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ED" w:rsidRPr="00C4318B" w:rsidRDefault="00845FED" w:rsidP="00845FED">
      <w:pPr>
        <w:tabs>
          <w:tab w:val="left" w:pos="7984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4318B">
        <w:rPr>
          <w:rFonts w:ascii="GHEA Grapalat" w:hAnsi="GHEA Grapalat"/>
          <w:sz w:val="20"/>
          <w:szCs w:val="20"/>
          <w:lang w:val="hy-AM"/>
        </w:rPr>
        <w:t>Հավելված N</w:t>
      </w:r>
      <w:r>
        <w:rPr>
          <w:rFonts w:ascii="GHEA Grapalat" w:hAnsi="GHEA Grapalat"/>
          <w:sz w:val="20"/>
          <w:szCs w:val="20"/>
          <w:lang w:val="hy-AM"/>
        </w:rPr>
        <w:t xml:space="preserve"> 18</w:t>
      </w:r>
    </w:p>
    <w:p w:rsidR="00845FED" w:rsidRPr="00C4318B" w:rsidRDefault="00845FED" w:rsidP="00845FED">
      <w:pPr>
        <w:tabs>
          <w:tab w:val="left" w:pos="9900"/>
        </w:tabs>
        <w:spacing w:after="0" w:line="240" w:lineRule="auto"/>
        <w:ind w:firstLine="567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C4318B">
        <w:rPr>
          <w:rFonts w:ascii="GHEA Grapalat" w:hAnsi="GHEA Grapalat" w:cs="Sylfaen"/>
          <w:sz w:val="20"/>
          <w:szCs w:val="20"/>
          <w:lang w:val="hy-AM"/>
        </w:rPr>
        <w:t>ՀՀ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առողջապահության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նախարարի</w:t>
      </w:r>
    </w:p>
    <w:p w:rsidR="00845FED" w:rsidRDefault="008E3BC6" w:rsidP="00845FED">
      <w:pPr>
        <w:spacing w:after="100" w:afterAutospacing="1" w:line="360" w:lineRule="auto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8E3BC6">
        <w:rPr>
          <w:rFonts w:ascii="GHEA Grapalat" w:hAnsi="GHEA Grapalat"/>
          <w:sz w:val="20"/>
          <w:szCs w:val="20"/>
          <w:lang w:val="hy-AM"/>
        </w:rPr>
        <w:t xml:space="preserve">      27. դեկտեմբեր 2017թ.  N 3733 - Ա հրամանի</w:t>
      </w:r>
      <w:bookmarkStart w:id="0" w:name="_GoBack"/>
      <w:bookmarkEnd w:id="0"/>
    </w:p>
    <w:p w:rsidR="00394D50" w:rsidRPr="00845FED" w:rsidRDefault="00845FED" w:rsidP="00394D50">
      <w:pPr>
        <w:spacing w:after="100" w:afterAutospacing="1"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45FED">
        <w:rPr>
          <w:rFonts w:ascii="GHEA Grapalat" w:hAnsi="GHEA Grapalat"/>
          <w:b/>
          <w:sz w:val="24"/>
          <w:szCs w:val="24"/>
          <w:lang w:val="hy-AM"/>
        </w:rPr>
        <w:t>ՇՏԱՊԲՈՒԺՕԳՆՈՒԹՅԱՆ ԲԺՇԿԻ ԳՈՐԾՈՒՆԵՈՒԹՅԱՆ ԸՆԹԱՑԱԿԱՐԳԸ ՄԱՆԿԱԿԱՆ ԱԼԵՐԳԻԿ ՌԵԱԿՑԻԱՆԵՐԻ ԺԱՄԱՆԱԿ</w:t>
      </w:r>
    </w:p>
    <w:p w:rsidR="00394D50" w:rsidRPr="00845FED" w:rsidRDefault="00394D50" w:rsidP="00394D50">
      <w:pPr>
        <w:spacing w:after="100" w:afterAutospacing="1" w:line="360" w:lineRule="auto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94D50" w:rsidRPr="00845FED" w:rsidRDefault="00394D50" w:rsidP="00394D50">
      <w:pPr>
        <w:spacing w:after="100" w:afterAutospacing="1" w:line="360" w:lineRule="auto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45FED">
        <w:rPr>
          <w:rFonts w:ascii="GHEA Grapalat" w:hAnsi="GHEA Grapalat"/>
          <w:sz w:val="24"/>
          <w:szCs w:val="24"/>
          <w:lang w:val="hy-AM"/>
        </w:rPr>
        <w:t>Գործունեության</w:t>
      </w:r>
      <w:r w:rsidRPr="003E6FC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5FED">
        <w:rPr>
          <w:rFonts w:ascii="GHEA Grapalat" w:hAnsi="GHEA Grapalat"/>
          <w:sz w:val="24"/>
          <w:szCs w:val="24"/>
          <w:lang w:val="hy-AM"/>
        </w:rPr>
        <w:t>ընթացակարգի</w:t>
      </w:r>
      <w:r w:rsidRPr="003E6FC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5FED">
        <w:rPr>
          <w:rFonts w:ascii="GHEA Grapalat" w:hAnsi="GHEA Grapalat"/>
          <w:sz w:val="24"/>
          <w:szCs w:val="24"/>
          <w:lang w:val="hy-AM"/>
        </w:rPr>
        <w:t>նպատակն</w:t>
      </w:r>
      <w:r w:rsidRPr="003E6FC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5FED">
        <w:rPr>
          <w:rFonts w:ascii="GHEA Grapalat" w:hAnsi="GHEA Grapalat"/>
          <w:sz w:val="24"/>
          <w:szCs w:val="24"/>
          <w:lang w:val="hy-AM"/>
        </w:rPr>
        <w:t>է</w:t>
      </w:r>
      <w:r w:rsidRPr="003E6FC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5FED">
        <w:rPr>
          <w:rFonts w:ascii="GHEA Grapalat" w:hAnsi="GHEA Grapalat"/>
          <w:sz w:val="24"/>
          <w:szCs w:val="24"/>
          <w:lang w:val="hy-AM"/>
        </w:rPr>
        <w:t>արդյունավետ</w:t>
      </w:r>
      <w:r w:rsidRPr="003E6FC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5FED">
        <w:rPr>
          <w:rFonts w:ascii="GHEA Grapalat" w:hAnsi="GHEA Grapalat"/>
          <w:sz w:val="24"/>
          <w:szCs w:val="24"/>
          <w:lang w:val="hy-AM"/>
        </w:rPr>
        <w:t>դարձնել</w:t>
      </w:r>
      <w:r w:rsidRPr="003E6FC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5FED">
        <w:rPr>
          <w:rFonts w:ascii="GHEA Grapalat" w:hAnsi="GHEA Grapalat"/>
          <w:sz w:val="24"/>
          <w:szCs w:val="24"/>
          <w:lang w:val="hy-AM"/>
        </w:rPr>
        <w:t>շտապբուժօգնության</w:t>
      </w:r>
      <w:r w:rsidRPr="003E6FCB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845FED">
        <w:rPr>
          <w:rFonts w:ascii="GHEA Grapalat" w:hAnsi="GHEA Grapalat"/>
          <w:sz w:val="24"/>
          <w:szCs w:val="24"/>
          <w:lang w:val="hy-AM"/>
        </w:rPr>
        <w:t>ՇԲՕ</w:t>
      </w:r>
      <w:r w:rsidRPr="003E6FCB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845FED">
        <w:rPr>
          <w:rFonts w:ascii="GHEA Grapalat" w:hAnsi="GHEA Grapalat"/>
          <w:sz w:val="24"/>
          <w:szCs w:val="24"/>
          <w:lang w:val="hy-AM"/>
        </w:rPr>
        <w:t>անձնակազմի</w:t>
      </w:r>
      <w:r w:rsidRPr="003E6FC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5FED">
        <w:rPr>
          <w:rFonts w:ascii="GHEA Grapalat" w:hAnsi="GHEA Grapalat"/>
          <w:sz w:val="24"/>
          <w:szCs w:val="24"/>
          <w:lang w:val="hy-AM"/>
        </w:rPr>
        <w:t>աշխատանքը մանկական ալերգիկ ռեակցիաների ժամանակ</w:t>
      </w:r>
      <w:r w:rsidRPr="003E6FCB">
        <w:rPr>
          <w:rFonts w:ascii="GHEA Grapalat" w:hAnsi="GHEA Grapalat"/>
          <w:sz w:val="24"/>
          <w:szCs w:val="24"/>
          <w:lang w:val="fr-FR"/>
        </w:rPr>
        <w:t xml:space="preserve">: </w:t>
      </w:r>
      <w:r w:rsidRPr="00845FED">
        <w:rPr>
          <w:rFonts w:ascii="GHEA Grapalat" w:hAnsi="GHEA Grapalat" w:cs="Sylfaen"/>
          <w:sz w:val="24"/>
          <w:szCs w:val="24"/>
          <w:lang w:val="hy-AM"/>
        </w:rPr>
        <w:t>Ընթացակարգը կազմված է ԱՄՆ Հյուսիսային Կարոլինայի ՇԲՕ 2012թ ուղեցույցների հիման վրա:</w:t>
      </w:r>
    </w:p>
    <w:p w:rsidR="00C02336" w:rsidRPr="003E6FCB" w:rsidRDefault="00C02336" w:rsidP="00C023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b/>
        </w:rPr>
      </w:pPr>
      <w:proofErr w:type="spellStart"/>
      <w:r w:rsidRPr="003E6FCB">
        <w:rPr>
          <w:rFonts w:ascii="GHEA Grapalat" w:hAnsi="GHEA Grapalat" w:cs="Sylfaen"/>
          <w:b/>
        </w:rPr>
        <w:t>Տեղանքի</w:t>
      </w:r>
      <w:proofErr w:type="spellEnd"/>
      <w:r w:rsidRPr="003E6FCB">
        <w:rPr>
          <w:rFonts w:ascii="GHEA Grapalat" w:hAnsi="GHEA Grapalat" w:cs="Sylfaen"/>
          <w:b/>
        </w:rPr>
        <w:t xml:space="preserve"> </w:t>
      </w:r>
      <w:proofErr w:type="spellStart"/>
      <w:r w:rsidRPr="003E6FCB">
        <w:rPr>
          <w:rFonts w:ascii="GHEA Grapalat" w:hAnsi="GHEA Grapalat" w:cs="Sylfaen"/>
          <w:b/>
        </w:rPr>
        <w:t>գնահատում</w:t>
      </w:r>
      <w:proofErr w:type="spellEnd"/>
    </w:p>
    <w:p w:rsidR="00C02336" w:rsidRPr="003E6FCB" w:rsidRDefault="00C02336" w:rsidP="00EF590D">
      <w:pPr>
        <w:pStyle w:val="ListParagraph"/>
        <w:numPr>
          <w:ilvl w:val="1"/>
          <w:numId w:val="23"/>
        </w:numPr>
        <w:spacing w:after="200" w:line="360" w:lineRule="auto"/>
        <w:jc w:val="both"/>
        <w:rPr>
          <w:rFonts w:ascii="GHEA Grapalat" w:hAnsi="GHEA Grapalat" w:cs="Sylfaen"/>
          <w:lang w:val="en-US"/>
        </w:rPr>
      </w:pPr>
      <w:proofErr w:type="spellStart"/>
      <w:r w:rsidRPr="003E6FCB">
        <w:rPr>
          <w:rFonts w:ascii="GHEA Grapalat" w:hAnsi="GHEA Grapalat" w:cs="Sylfaen"/>
        </w:rPr>
        <w:t>Գնահատել</w:t>
      </w:r>
      <w:proofErr w:type="spellEnd"/>
      <w:r w:rsidRPr="003E6FCB">
        <w:rPr>
          <w:rFonts w:ascii="GHEA Grapalat" w:hAnsi="GHEA Grapalat" w:cs="Sylfaen"/>
          <w:lang w:val="en-US"/>
        </w:rPr>
        <w:t xml:space="preserve"> </w:t>
      </w:r>
      <w:proofErr w:type="spellStart"/>
      <w:r w:rsidRPr="003E6FCB">
        <w:rPr>
          <w:rFonts w:ascii="GHEA Grapalat" w:hAnsi="GHEA Grapalat" w:cs="Sylfaen"/>
        </w:rPr>
        <w:t>տեղանքի</w:t>
      </w:r>
      <w:proofErr w:type="spellEnd"/>
      <w:r w:rsidRPr="003E6FCB">
        <w:rPr>
          <w:rFonts w:ascii="GHEA Grapalat" w:hAnsi="GHEA Grapalat" w:cs="Sylfaen"/>
          <w:lang w:val="en-US"/>
        </w:rPr>
        <w:t xml:space="preserve"> </w:t>
      </w:r>
      <w:proofErr w:type="spellStart"/>
      <w:r w:rsidRPr="003E6FCB">
        <w:rPr>
          <w:rFonts w:ascii="GHEA Grapalat" w:hAnsi="GHEA Grapalat" w:cs="Sylfaen"/>
        </w:rPr>
        <w:t>անվտանգությունը</w:t>
      </w:r>
      <w:proofErr w:type="spellEnd"/>
    </w:p>
    <w:p w:rsidR="00C02336" w:rsidRPr="005C1304" w:rsidRDefault="00C02336" w:rsidP="00EF590D">
      <w:pPr>
        <w:pStyle w:val="ListParagraph"/>
        <w:numPr>
          <w:ilvl w:val="1"/>
          <w:numId w:val="23"/>
        </w:numPr>
        <w:spacing w:after="200" w:line="360" w:lineRule="auto"/>
        <w:jc w:val="both"/>
        <w:rPr>
          <w:rFonts w:ascii="GHEA Grapalat" w:hAnsi="GHEA Grapalat" w:cs="Sylfaen"/>
          <w:lang w:val="en-US"/>
        </w:rPr>
      </w:pPr>
      <w:proofErr w:type="spellStart"/>
      <w:r w:rsidRPr="003E6FCB">
        <w:rPr>
          <w:rFonts w:ascii="GHEA Grapalat" w:hAnsi="GHEA Grapalat" w:cs="Sylfaen"/>
        </w:rPr>
        <w:t>Զննել</w:t>
      </w:r>
      <w:proofErr w:type="spellEnd"/>
      <w:r w:rsidRPr="003E6FCB">
        <w:rPr>
          <w:rFonts w:ascii="GHEA Grapalat" w:hAnsi="GHEA Grapalat" w:cs="Sylfaen"/>
          <w:lang w:val="en-US"/>
        </w:rPr>
        <w:t xml:space="preserve"> </w:t>
      </w:r>
      <w:proofErr w:type="spellStart"/>
      <w:r w:rsidRPr="003E6FCB">
        <w:rPr>
          <w:rFonts w:ascii="GHEA Grapalat" w:hAnsi="GHEA Grapalat" w:cs="Sylfaen"/>
        </w:rPr>
        <w:t>տեղանքը</w:t>
      </w:r>
      <w:proofErr w:type="spellEnd"/>
      <w:r w:rsidRPr="003E6FCB">
        <w:rPr>
          <w:rFonts w:ascii="GHEA Grapalat" w:hAnsi="GHEA Grapalat" w:cs="Sylfaen"/>
          <w:lang w:val="en-US"/>
        </w:rPr>
        <w:t xml:space="preserve"> </w:t>
      </w:r>
      <w:proofErr w:type="spellStart"/>
      <w:r w:rsidRPr="003E6FCB">
        <w:rPr>
          <w:rFonts w:ascii="GHEA Grapalat" w:hAnsi="GHEA Grapalat" w:cs="Sylfaen"/>
        </w:rPr>
        <w:t>տվյալ</w:t>
      </w:r>
      <w:proofErr w:type="spellEnd"/>
      <w:r w:rsidRPr="003E6FCB">
        <w:rPr>
          <w:rFonts w:ascii="GHEA Grapalat" w:hAnsi="GHEA Grapalat" w:cs="Sylfaen"/>
          <w:lang w:val="en-US"/>
        </w:rPr>
        <w:t xml:space="preserve"> </w:t>
      </w:r>
      <w:proofErr w:type="spellStart"/>
      <w:r w:rsidRPr="003E6FCB">
        <w:rPr>
          <w:rFonts w:ascii="GHEA Grapalat" w:hAnsi="GHEA Grapalat" w:cs="Sylfaen"/>
        </w:rPr>
        <w:t>վատթարացման</w:t>
      </w:r>
      <w:proofErr w:type="spellEnd"/>
      <w:r w:rsidRPr="003E6FCB">
        <w:rPr>
          <w:rFonts w:ascii="GHEA Grapalat" w:hAnsi="GHEA Grapalat" w:cs="Sylfaen"/>
          <w:lang w:val="en-US"/>
        </w:rPr>
        <w:t xml:space="preserve"> </w:t>
      </w:r>
      <w:proofErr w:type="spellStart"/>
      <w:r w:rsidRPr="003E6FCB">
        <w:rPr>
          <w:rFonts w:ascii="GHEA Grapalat" w:hAnsi="GHEA Grapalat" w:cs="Sylfaen"/>
        </w:rPr>
        <w:t>հետ</w:t>
      </w:r>
      <w:proofErr w:type="spellEnd"/>
      <w:r w:rsidRPr="003E6FCB">
        <w:rPr>
          <w:rFonts w:ascii="GHEA Grapalat" w:hAnsi="GHEA Grapalat" w:cs="Sylfaen"/>
          <w:lang w:val="en-US"/>
        </w:rPr>
        <w:t xml:space="preserve"> </w:t>
      </w:r>
      <w:proofErr w:type="spellStart"/>
      <w:r w:rsidRPr="003E6FCB">
        <w:rPr>
          <w:rFonts w:ascii="GHEA Grapalat" w:hAnsi="GHEA Grapalat" w:cs="Sylfaen"/>
        </w:rPr>
        <w:t>հնարավոր</w:t>
      </w:r>
      <w:proofErr w:type="spellEnd"/>
      <w:r w:rsidRPr="003E6FCB">
        <w:rPr>
          <w:rFonts w:ascii="GHEA Grapalat" w:hAnsi="GHEA Grapalat" w:cs="Sylfaen"/>
          <w:lang w:val="en-US"/>
        </w:rPr>
        <w:t xml:space="preserve"> </w:t>
      </w:r>
      <w:proofErr w:type="spellStart"/>
      <w:r w:rsidRPr="003E6FCB">
        <w:rPr>
          <w:rFonts w:ascii="GHEA Grapalat" w:hAnsi="GHEA Grapalat" w:cs="Sylfaen"/>
        </w:rPr>
        <w:t>կապ</w:t>
      </w:r>
      <w:proofErr w:type="spellEnd"/>
      <w:r w:rsidRPr="003E6FCB">
        <w:rPr>
          <w:rFonts w:ascii="GHEA Grapalat" w:hAnsi="GHEA Grapalat" w:cs="Sylfaen"/>
          <w:lang w:val="en-US"/>
        </w:rPr>
        <w:t xml:space="preserve"> </w:t>
      </w:r>
      <w:proofErr w:type="spellStart"/>
      <w:r w:rsidRPr="003E6FCB">
        <w:rPr>
          <w:rFonts w:ascii="GHEA Grapalat" w:hAnsi="GHEA Grapalat" w:cs="Sylfaen"/>
        </w:rPr>
        <w:t>ունեցող</w:t>
      </w:r>
      <w:proofErr w:type="spellEnd"/>
      <w:r w:rsidRPr="003E6FCB">
        <w:rPr>
          <w:rFonts w:ascii="GHEA Grapalat" w:hAnsi="GHEA Grapalat" w:cs="Sylfaen"/>
          <w:lang w:val="en-US"/>
        </w:rPr>
        <w:t xml:space="preserve"> </w:t>
      </w:r>
      <w:proofErr w:type="spellStart"/>
      <w:r w:rsidRPr="003E6FCB">
        <w:rPr>
          <w:rFonts w:ascii="GHEA Grapalat" w:hAnsi="GHEA Grapalat" w:cs="Sylfaen"/>
        </w:rPr>
        <w:t>իրերի</w:t>
      </w:r>
      <w:proofErr w:type="spellEnd"/>
      <w:r w:rsidRPr="003E6FCB">
        <w:rPr>
          <w:rFonts w:ascii="GHEA Grapalat" w:hAnsi="GHEA Grapalat" w:cs="Sylfaen"/>
          <w:lang w:val="en-US"/>
        </w:rPr>
        <w:t xml:space="preserve"> </w:t>
      </w:r>
      <w:proofErr w:type="spellStart"/>
      <w:r w:rsidRPr="003E6FCB">
        <w:rPr>
          <w:rFonts w:ascii="GHEA Grapalat" w:hAnsi="GHEA Grapalat" w:cs="Sylfaen"/>
        </w:rPr>
        <w:t>առումով</w:t>
      </w:r>
      <w:proofErr w:type="spellEnd"/>
      <w:r w:rsidRPr="003E6FCB">
        <w:rPr>
          <w:rFonts w:ascii="GHEA Grapalat" w:hAnsi="GHEA Grapalat" w:cs="Sylfaen"/>
        </w:rPr>
        <w:t>՝</w:t>
      </w:r>
      <w:r w:rsidRPr="003E6FCB">
        <w:rPr>
          <w:rFonts w:ascii="GHEA Grapalat" w:hAnsi="GHEA Grapalat" w:cs="Sylfaen"/>
          <w:lang w:val="en-US"/>
        </w:rPr>
        <w:t xml:space="preserve"> </w:t>
      </w:r>
      <w:proofErr w:type="spellStart"/>
      <w:r w:rsidRPr="003E6FCB">
        <w:rPr>
          <w:rFonts w:ascii="GHEA Grapalat" w:hAnsi="GHEA Grapalat" w:cs="Sylfaen"/>
        </w:rPr>
        <w:t>դեղորայք</w:t>
      </w:r>
      <w:proofErr w:type="spellEnd"/>
      <w:r w:rsidRPr="003E6FCB">
        <w:rPr>
          <w:rFonts w:ascii="GHEA Grapalat" w:hAnsi="GHEA Grapalat" w:cs="Sylfaen"/>
          <w:lang w:val="en-US"/>
        </w:rPr>
        <w:t xml:space="preserve">, </w:t>
      </w:r>
      <w:proofErr w:type="spellStart"/>
      <w:r w:rsidRPr="003E6FCB">
        <w:rPr>
          <w:rFonts w:ascii="GHEA Grapalat" w:hAnsi="GHEA Grapalat" w:cs="Sylfaen"/>
        </w:rPr>
        <w:t>ներարկիչներ</w:t>
      </w:r>
      <w:proofErr w:type="spellEnd"/>
      <w:r w:rsidRPr="005C1304">
        <w:rPr>
          <w:rFonts w:ascii="GHEA Grapalat" w:hAnsi="GHEA Grapalat" w:cs="Sylfaen"/>
          <w:lang w:val="en-US"/>
        </w:rPr>
        <w:t xml:space="preserve"> </w:t>
      </w:r>
      <w:r w:rsidRPr="003E6FCB">
        <w:rPr>
          <w:rFonts w:ascii="GHEA Grapalat" w:hAnsi="GHEA Grapalat" w:cs="Sylfaen"/>
        </w:rPr>
        <w:t>և</w:t>
      </w:r>
      <w:r w:rsidRPr="005C1304">
        <w:rPr>
          <w:rFonts w:ascii="GHEA Grapalat" w:hAnsi="GHEA Grapalat" w:cs="Sylfaen"/>
          <w:lang w:val="en-US"/>
        </w:rPr>
        <w:t xml:space="preserve"> </w:t>
      </w:r>
      <w:proofErr w:type="spellStart"/>
      <w:r w:rsidRPr="003E6FCB">
        <w:rPr>
          <w:rFonts w:ascii="GHEA Grapalat" w:hAnsi="GHEA Grapalat" w:cs="Sylfaen"/>
        </w:rPr>
        <w:t>այլ</w:t>
      </w:r>
      <w:proofErr w:type="spellEnd"/>
      <w:r w:rsidRPr="005C1304">
        <w:rPr>
          <w:rFonts w:ascii="GHEA Grapalat" w:hAnsi="GHEA Grapalat" w:cs="Sylfaen"/>
          <w:lang w:val="en-US"/>
        </w:rPr>
        <w:t>:</w:t>
      </w:r>
    </w:p>
    <w:p w:rsidR="00C02336" w:rsidRPr="007B2F60" w:rsidRDefault="00C02336" w:rsidP="00C0233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b/>
          <w:lang w:val="fr-FR"/>
        </w:rPr>
      </w:pPr>
      <w:proofErr w:type="spellStart"/>
      <w:r w:rsidRPr="003E6FCB">
        <w:rPr>
          <w:rFonts w:ascii="GHEA Grapalat" w:hAnsi="GHEA Grapalat" w:cs="Sylfaen"/>
          <w:b/>
        </w:rPr>
        <w:t>Տուժածի</w:t>
      </w:r>
      <w:proofErr w:type="spellEnd"/>
      <w:r w:rsidRPr="003E6FCB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b/>
          <w:lang w:val="fr-FR"/>
        </w:rPr>
        <w:t>վիճակի</w:t>
      </w:r>
      <w:proofErr w:type="spellEnd"/>
      <w:r w:rsidRPr="003E6FCB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b/>
        </w:rPr>
        <w:t>գնահատում</w:t>
      </w:r>
      <w:proofErr w:type="spellEnd"/>
      <w:r w:rsidRPr="003E6FCB">
        <w:rPr>
          <w:rFonts w:ascii="GHEA Grapalat" w:hAnsi="GHEA Grapalat" w:cs="Sylfaen"/>
          <w:b/>
          <w:lang w:val="fr-FR"/>
        </w:rPr>
        <w:t xml:space="preserve"> </w:t>
      </w:r>
      <w:r w:rsidRPr="003E6FCB">
        <w:rPr>
          <w:rFonts w:ascii="GHEA Grapalat" w:hAnsi="GHEA Grapalat" w:cs="Sylfaen"/>
          <w:b/>
        </w:rPr>
        <w:t>և</w:t>
      </w:r>
      <w:r w:rsidRPr="003E6FCB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b/>
        </w:rPr>
        <w:t>հիվանդության</w:t>
      </w:r>
      <w:proofErr w:type="spellEnd"/>
      <w:r w:rsidRPr="003E6FCB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b/>
        </w:rPr>
        <w:t>պատմության</w:t>
      </w:r>
      <w:proofErr w:type="spellEnd"/>
      <w:r w:rsidRPr="003E6FCB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b/>
        </w:rPr>
        <w:t>հավաքագրում</w:t>
      </w:r>
      <w:proofErr w:type="spellEnd"/>
    </w:p>
    <w:p w:rsidR="007B2F60" w:rsidRPr="00C02336" w:rsidRDefault="007B2F60" w:rsidP="00EF590D">
      <w:pPr>
        <w:pStyle w:val="ListParagraph"/>
        <w:numPr>
          <w:ilvl w:val="1"/>
          <w:numId w:val="24"/>
        </w:numPr>
        <w:spacing w:after="200" w:line="360" w:lineRule="auto"/>
        <w:jc w:val="both"/>
        <w:rPr>
          <w:rFonts w:ascii="GHEA Grapalat" w:hAnsi="GHEA Grapalat" w:cs="Sylfaen"/>
          <w:lang w:val="fr-FR"/>
        </w:rPr>
      </w:pPr>
      <w:proofErr w:type="spellStart"/>
      <w:r w:rsidRPr="003E6FCB">
        <w:rPr>
          <w:rFonts w:ascii="GHEA Grapalat" w:hAnsi="GHEA Grapalat" w:cs="Sylfaen"/>
        </w:rPr>
        <w:t>Զննել</w:t>
      </w:r>
      <w:proofErr w:type="spellEnd"/>
      <w:r w:rsidRPr="003E6FCB">
        <w:rPr>
          <w:rFonts w:ascii="GHEA Grapalat" w:hAnsi="GHEA Grapalat" w:cs="Sylfaen"/>
          <w:lang w:val="fr-FR"/>
        </w:rPr>
        <w:t>/</w:t>
      </w:r>
      <w:proofErr w:type="spellStart"/>
      <w:r w:rsidRPr="003E6FCB">
        <w:rPr>
          <w:rFonts w:ascii="GHEA Grapalat" w:hAnsi="GHEA Grapalat" w:cs="Sylfaen"/>
        </w:rPr>
        <w:t>ուշադրություն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</w:rPr>
        <w:t>դարձնել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</w:rPr>
        <w:t>հետևյալ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</w:rPr>
        <w:t>նշանների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</w:rPr>
        <w:t>վրա</w:t>
      </w:r>
      <w:proofErr w:type="spellEnd"/>
      <w:r w:rsidRPr="003E6FCB">
        <w:rPr>
          <w:rFonts w:ascii="GHEA Grapalat" w:hAnsi="GHEA Grapalat" w:cs="Sylfaen"/>
        </w:rPr>
        <w:t>՝</w:t>
      </w:r>
    </w:p>
    <w:p w:rsidR="007B2F60" w:rsidRDefault="007B2F60" w:rsidP="007B2F60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GHEA Grapalat" w:hAnsi="GHEA Grapalat" w:cs="Sylfaen"/>
          <w:lang w:val="fr-FR"/>
        </w:rPr>
      </w:pPr>
      <w:proofErr w:type="spellStart"/>
      <w:r>
        <w:rPr>
          <w:rFonts w:ascii="GHEA Grapalat" w:hAnsi="GHEA Grapalat" w:cs="Sylfaen"/>
          <w:lang w:val="fr-FR"/>
        </w:rPr>
        <w:t>Քոր</w:t>
      </w:r>
      <w:proofErr w:type="spellEnd"/>
      <w:r>
        <w:rPr>
          <w:rFonts w:ascii="GHEA Grapalat" w:hAnsi="GHEA Grapalat" w:cs="Sylfaen"/>
          <w:lang w:val="fr-FR"/>
        </w:rPr>
        <w:t xml:space="preserve"> և </w:t>
      </w:r>
      <w:proofErr w:type="spellStart"/>
      <w:r>
        <w:rPr>
          <w:rFonts w:ascii="GHEA Grapalat" w:hAnsi="GHEA Grapalat" w:cs="Sylfaen"/>
          <w:lang w:val="fr-FR"/>
        </w:rPr>
        <w:t>ցանավորում</w:t>
      </w:r>
      <w:proofErr w:type="spellEnd"/>
    </w:p>
    <w:p w:rsidR="007B2F60" w:rsidRDefault="007B2F60" w:rsidP="007B2F60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GHEA Grapalat" w:hAnsi="GHEA Grapalat" w:cs="Sylfaen"/>
          <w:lang w:val="fr-FR"/>
        </w:rPr>
      </w:pPr>
      <w:proofErr w:type="spellStart"/>
      <w:r>
        <w:rPr>
          <w:rFonts w:ascii="GHEA Grapalat" w:hAnsi="GHEA Grapalat" w:cs="Sylfaen"/>
          <w:lang w:val="fr-FR"/>
        </w:rPr>
        <w:t>Հազ</w:t>
      </w:r>
      <w:proofErr w:type="spellEnd"/>
      <w:r>
        <w:rPr>
          <w:rFonts w:ascii="GHEA Grapalat" w:hAnsi="GHEA Grapalat" w:cs="Sylfaen"/>
          <w:lang w:val="fr-FR"/>
        </w:rPr>
        <w:t>/</w:t>
      </w:r>
      <w:proofErr w:type="spellStart"/>
      <w:r>
        <w:rPr>
          <w:rFonts w:ascii="GHEA Grapalat" w:hAnsi="GHEA Grapalat" w:cs="Sylfaen"/>
          <w:lang w:val="fr-FR"/>
        </w:rPr>
        <w:t>սուլող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շնչառություն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կամ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ռեսպիրատոր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դիսթրեսս</w:t>
      </w:r>
      <w:proofErr w:type="spellEnd"/>
    </w:p>
    <w:p w:rsidR="007B2F60" w:rsidRDefault="007B2F60" w:rsidP="007B2F60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GHEA Grapalat" w:hAnsi="GHEA Grapalat" w:cs="Sylfaen"/>
          <w:lang w:val="fr-FR"/>
        </w:rPr>
      </w:pPr>
      <w:proofErr w:type="spellStart"/>
      <w:r>
        <w:rPr>
          <w:rFonts w:ascii="GHEA Grapalat" w:hAnsi="GHEA Grapalat" w:cs="Sylfaen"/>
          <w:lang w:val="fr-FR"/>
        </w:rPr>
        <w:t>Կրծքավանդակի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կամ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կոկորդի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 w:rsidR="00B74B8A">
        <w:rPr>
          <w:rFonts w:ascii="GHEA Grapalat" w:hAnsi="GHEA Grapalat" w:cs="Sylfaen"/>
          <w:lang w:val="fr-FR"/>
        </w:rPr>
        <w:t>սեխմոցի</w:t>
      </w:r>
      <w:proofErr w:type="spellEnd"/>
      <w:r w:rsidR="00B74B8A">
        <w:rPr>
          <w:rFonts w:ascii="GHEA Grapalat" w:hAnsi="GHEA Grapalat" w:cs="Sylfaen"/>
          <w:lang w:val="fr-FR"/>
        </w:rPr>
        <w:t xml:space="preserve"> </w:t>
      </w:r>
      <w:proofErr w:type="spellStart"/>
      <w:r w:rsidR="00B74B8A">
        <w:rPr>
          <w:rFonts w:ascii="GHEA Grapalat" w:hAnsi="GHEA Grapalat" w:cs="Sylfaen"/>
          <w:lang w:val="fr-FR"/>
        </w:rPr>
        <w:t>զգացում</w:t>
      </w:r>
      <w:proofErr w:type="spellEnd"/>
    </w:p>
    <w:p w:rsidR="007B2F60" w:rsidRDefault="007B2F60" w:rsidP="007B2F60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GHEA Grapalat" w:hAnsi="GHEA Grapalat" w:cs="Sylfaen"/>
          <w:lang w:val="fr-FR"/>
        </w:rPr>
      </w:pPr>
      <w:proofErr w:type="spellStart"/>
      <w:r>
        <w:rPr>
          <w:rFonts w:ascii="GHEA Grapalat" w:hAnsi="GHEA Grapalat" w:cs="Sylfaen"/>
          <w:lang w:val="fr-FR"/>
        </w:rPr>
        <w:t>Դժվարացած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կլլման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ակտ</w:t>
      </w:r>
      <w:proofErr w:type="spellEnd"/>
    </w:p>
    <w:p w:rsidR="007B2F60" w:rsidRDefault="007B2F60" w:rsidP="007B2F60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GHEA Grapalat" w:hAnsi="GHEA Grapalat" w:cs="Sylfaen"/>
          <w:lang w:val="fr-FR"/>
        </w:rPr>
      </w:pPr>
      <w:proofErr w:type="spellStart"/>
      <w:r>
        <w:rPr>
          <w:rFonts w:ascii="GHEA Grapalat" w:hAnsi="GHEA Grapalat" w:cs="Sylfaen"/>
          <w:lang w:val="fr-FR"/>
        </w:rPr>
        <w:t>Թերճնշում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կամ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շոկ</w:t>
      </w:r>
      <w:proofErr w:type="spellEnd"/>
    </w:p>
    <w:p w:rsidR="007B2F60" w:rsidRPr="00C02336" w:rsidRDefault="007B2F60" w:rsidP="007B2F60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GHEA Grapalat" w:hAnsi="GHEA Grapalat" w:cs="Sylfaen"/>
          <w:lang w:val="fr-FR"/>
        </w:rPr>
      </w:pPr>
      <w:proofErr w:type="spellStart"/>
      <w:r>
        <w:rPr>
          <w:rFonts w:ascii="GHEA Grapalat" w:hAnsi="GHEA Grapalat" w:cs="Sylfaen"/>
          <w:lang w:val="fr-FR"/>
        </w:rPr>
        <w:t>Այտուց</w:t>
      </w:r>
      <w:proofErr w:type="spellEnd"/>
    </w:p>
    <w:p w:rsidR="007B2F60" w:rsidRDefault="007B2F60" w:rsidP="00EF590D">
      <w:pPr>
        <w:pStyle w:val="ListParagraph"/>
        <w:numPr>
          <w:ilvl w:val="1"/>
          <w:numId w:val="24"/>
        </w:numPr>
        <w:spacing w:after="200" w:line="360" w:lineRule="auto"/>
        <w:jc w:val="both"/>
        <w:rPr>
          <w:rFonts w:ascii="GHEA Grapalat" w:hAnsi="GHEA Grapalat" w:cs="Sylfaen"/>
          <w:lang w:val="fr-FR"/>
        </w:rPr>
      </w:pPr>
      <w:proofErr w:type="spellStart"/>
      <w:r w:rsidRPr="003E6FCB">
        <w:rPr>
          <w:rFonts w:ascii="GHEA Grapalat" w:hAnsi="GHEA Grapalat" w:cs="Sylfaen"/>
          <w:lang w:val="fr-FR"/>
        </w:rPr>
        <w:t>Հավաքագրել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հիվանդության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հակիրճ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պատմություն</w:t>
      </w:r>
      <w:proofErr w:type="spellEnd"/>
    </w:p>
    <w:p w:rsidR="007B2F60" w:rsidRDefault="007B2F60" w:rsidP="007B2F6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lang w:val="fr-FR"/>
        </w:rPr>
      </w:pPr>
      <w:proofErr w:type="spellStart"/>
      <w:r>
        <w:rPr>
          <w:rFonts w:ascii="GHEA Grapalat" w:hAnsi="GHEA Grapalat" w:cs="Sylfaen"/>
          <w:lang w:val="fr-FR"/>
        </w:rPr>
        <w:t>Սկիզբը</w:t>
      </w:r>
      <w:proofErr w:type="spellEnd"/>
      <w:r>
        <w:rPr>
          <w:rFonts w:ascii="GHEA Grapalat" w:hAnsi="GHEA Grapalat" w:cs="Sylfaen"/>
          <w:lang w:val="fr-FR"/>
        </w:rPr>
        <w:t xml:space="preserve"> և </w:t>
      </w:r>
      <w:proofErr w:type="spellStart"/>
      <w:r>
        <w:rPr>
          <w:rFonts w:ascii="GHEA Grapalat" w:hAnsi="GHEA Grapalat" w:cs="Sylfaen"/>
          <w:lang w:val="fr-FR"/>
        </w:rPr>
        <w:t>տեղակայումը</w:t>
      </w:r>
      <w:proofErr w:type="spellEnd"/>
    </w:p>
    <w:p w:rsidR="007B2F60" w:rsidRDefault="007B2F60" w:rsidP="007B2F6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lang w:val="fr-FR"/>
        </w:rPr>
      </w:pPr>
      <w:proofErr w:type="spellStart"/>
      <w:r>
        <w:rPr>
          <w:rFonts w:ascii="GHEA Grapalat" w:hAnsi="GHEA Grapalat" w:cs="Sylfaen"/>
          <w:lang w:val="fr-FR"/>
        </w:rPr>
        <w:t>Միջատի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խայթոց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կամ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կծած</w:t>
      </w:r>
      <w:proofErr w:type="spellEnd"/>
    </w:p>
    <w:p w:rsidR="007B2F60" w:rsidRDefault="007B2F60" w:rsidP="007B2F6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lang w:val="fr-FR"/>
        </w:rPr>
      </w:pPr>
      <w:proofErr w:type="spellStart"/>
      <w:r>
        <w:rPr>
          <w:rFonts w:ascii="GHEA Grapalat" w:hAnsi="GHEA Grapalat" w:cs="Sylfaen"/>
          <w:lang w:val="fr-FR"/>
        </w:rPr>
        <w:t>Սննդային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ալերգիա</w:t>
      </w:r>
      <w:proofErr w:type="spellEnd"/>
    </w:p>
    <w:p w:rsidR="007B2F60" w:rsidRDefault="007B2F60" w:rsidP="007B2F6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lang w:val="fr-FR"/>
        </w:rPr>
      </w:pPr>
      <w:proofErr w:type="spellStart"/>
      <w:r>
        <w:rPr>
          <w:rFonts w:ascii="GHEA Grapalat" w:hAnsi="GHEA Grapalat" w:cs="Sylfaen"/>
          <w:lang w:val="fr-FR"/>
        </w:rPr>
        <w:t>Դեղորայքային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ալերգիա</w:t>
      </w:r>
      <w:proofErr w:type="spellEnd"/>
    </w:p>
    <w:p w:rsidR="007B2F60" w:rsidRDefault="007B2F60" w:rsidP="007B2F6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 w:cs="Sylfaen"/>
          <w:lang w:val="fr-FR"/>
        </w:rPr>
      </w:pPr>
      <w:proofErr w:type="spellStart"/>
      <w:r>
        <w:rPr>
          <w:rFonts w:ascii="GHEA Grapalat" w:hAnsi="GHEA Grapalat" w:cs="Sylfaen"/>
          <w:lang w:val="fr-FR"/>
        </w:rPr>
        <w:t>Նոր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հագուստ</w:t>
      </w:r>
      <w:proofErr w:type="spellEnd"/>
      <w:r>
        <w:rPr>
          <w:rFonts w:ascii="GHEA Grapalat" w:hAnsi="GHEA Grapalat" w:cs="Sylfaen"/>
          <w:lang w:val="fr-FR"/>
        </w:rPr>
        <w:t xml:space="preserve">, </w:t>
      </w:r>
      <w:proofErr w:type="spellStart"/>
      <w:r w:rsidR="002A22BE">
        <w:rPr>
          <w:rFonts w:ascii="GHEA Grapalat" w:hAnsi="GHEA Grapalat" w:cs="Sylfaen"/>
          <w:lang w:val="fr-FR"/>
        </w:rPr>
        <w:t>լվացող</w:t>
      </w:r>
      <w:proofErr w:type="spellEnd"/>
      <w:r w:rsidR="002A22BE">
        <w:rPr>
          <w:rFonts w:ascii="GHEA Grapalat" w:hAnsi="GHEA Grapalat" w:cs="Sylfaen"/>
          <w:lang w:val="fr-FR"/>
        </w:rPr>
        <w:t xml:space="preserve"> </w:t>
      </w:r>
      <w:proofErr w:type="spellStart"/>
      <w:r w:rsidR="002A22BE">
        <w:rPr>
          <w:rFonts w:ascii="GHEA Grapalat" w:hAnsi="GHEA Grapalat" w:cs="Sylfaen"/>
          <w:lang w:val="fr-FR"/>
        </w:rPr>
        <w:t>միջոցներ</w:t>
      </w:r>
      <w:proofErr w:type="spellEnd"/>
      <w:r>
        <w:rPr>
          <w:rFonts w:ascii="GHEA Grapalat" w:hAnsi="GHEA Grapalat" w:cs="Sylfaen"/>
          <w:lang w:val="fr-FR"/>
        </w:rPr>
        <w:t xml:space="preserve">, </w:t>
      </w:r>
      <w:proofErr w:type="spellStart"/>
      <w:r w:rsidR="00B74B8A">
        <w:rPr>
          <w:rFonts w:ascii="GHEA Grapalat" w:hAnsi="GHEA Grapalat" w:cs="Sylfaen"/>
          <w:lang w:val="fr-FR"/>
        </w:rPr>
        <w:t>օծանելիք</w:t>
      </w:r>
      <w:proofErr w:type="spellEnd"/>
      <w:r w:rsidR="002A22BE">
        <w:rPr>
          <w:rFonts w:ascii="GHEA Grapalat" w:hAnsi="GHEA Grapalat" w:cs="Sylfaen"/>
          <w:lang w:val="fr-FR"/>
        </w:rPr>
        <w:t xml:space="preserve"> և </w:t>
      </w:r>
      <w:proofErr w:type="spellStart"/>
      <w:r w:rsidR="002A22BE">
        <w:rPr>
          <w:rFonts w:ascii="GHEA Grapalat" w:hAnsi="GHEA Grapalat" w:cs="Sylfaen"/>
          <w:lang w:val="fr-FR"/>
        </w:rPr>
        <w:t>այլն</w:t>
      </w:r>
      <w:proofErr w:type="spellEnd"/>
    </w:p>
    <w:p w:rsidR="007B2F60" w:rsidRPr="003E6FCB" w:rsidRDefault="007B2F60" w:rsidP="007B2F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fr-FR"/>
        </w:rPr>
      </w:pPr>
      <w:proofErr w:type="spellStart"/>
      <w:r w:rsidRPr="003E6FCB">
        <w:rPr>
          <w:rFonts w:ascii="GHEA Grapalat" w:hAnsi="GHEA Grapalat" w:cs="Sylfaen"/>
          <w:b/>
          <w:lang w:val="fr-FR"/>
        </w:rPr>
        <w:lastRenderedPageBreak/>
        <w:t>Բուժօգնություն</w:t>
      </w:r>
      <w:proofErr w:type="spellEnd"/>
      <w:r w:rsidRPr="003E6FCB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b/>
          <w:lang w:val="fr-FR"/>
        </w:rPr>
        <w:t>տեղում</w:t>
      </w:r>
      <w:proofErr w:type="spellEnd"/>
      <w:r w:rsidRPr="003E6FCB">
        <w:rPr>
          <w:rFonts w:ascii="GHEA Grapalat" w:hAnsi="GHEA Grapalat" w:cs="Sylfaen"/>
          <w:b/>
          <w:lang w:val="fr-FR"/>
        </w:rPr>
        <w:t xml:space="preserve"> և </w:t>
      </w:r>
      <w:proofErr w:type="spellStart"/>
      <w:r w:rsidRPr="003E6FCB">
        <w:rPr>
          <w:rFonts w:ascii="GHEA Grapalat" w:hAnsi="GHEA Grapalat" w:cs="Sylfaen"/>
          <w:b/>
          <w:lang w:val="fr-FR"/>
        </w:rPr>
        <w:t>տեղափոխման</w:t>
      </w:r>
      <w:proofErr w:type="spellEnd"/>
      <w:r w:rsidRPr="003E6FCB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b/>
          <w:lang w:val="fr-FR"/>
        </w:rPr>
        <w:t>ընթացքում</w:t>
      </w:r>
      <w:proofErr w:type="spellEnd"/>
      <w:r w:rsidRPr="003E6FCB">
        <w:rPr>
          <w:rFonts w:ascii="GHEA Grapalat" w:hAnsi="GHEA Grapalat" w:cs="Sylfaen"/>
          <w:b/>
          <w:lang w:val="fr-FR"/>
        </w:rPr>
        <w:t>.</w:t>
      </w:r>
    </w:p>
    <w:p w:rsidR="00C02336" w:rsidRPr="00A87263" w:rsidRDefault="00A87263" w:rsidP="00A87263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proofErr w:type="spellStart"/>
      <w:r w:rsidRPr="00A87263">
        <w:rPr>
          <w:rFonts w:ascii="GHEA Grapalat" w:hAnsi="GHEA Grapalat"/>
          <w:sz w:val="24"/>
          <w:szCs w:val="24"/>
        </w:rPr>
        <w:t>Գնահատել</w:t>
      </w:r>
      <w:proofErr w:type="spellEnd"/>
      <w:r w:rsidRPr="00A872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87263">
        <w:rPr>
          <w:rFonts w:ascii="GHEA Grapalat" w:hAnsi="GHEA Grapalat"/>
          <w:sz w:val="24"/>
          <w:szCs w:val="24"/>
        </w:rPr>
        <w:t>սիմպտոմների</w:t>
      </w:r>
      <w:proofErr w:type="spellEnd"/>
      <w:r w:rsidRPr="00A872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87263">
        <w:rPr>
          <w:rFonts w:ascii="GHEA Grapalat" w:hAnsi="GHEA Grapalat"/>
          <w:sz w:val="24"/>
          <w:szCs w:val="24"/>
        </w:rPr>
        <w:t>արտահայտվածությունը</w:t>
      </w:r>
      <w:proofErr w:type="spellEnd"/>
    </w:p>
    <w:p w:rsidR="0006494B" w:rsidRDefault="00E34AAA" w:rsidP="00C02336">
      <w:pPr>
        <w:spacing w:line="360" w:lineRule="auto"/>
        <w:ind w:left="491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3.3pt;margin-top:1pt;width:152.4pt;height:44.8pt;z-index:251662336">
            <v:textbox>
              <w:txbxContent>
                <w:p w:rsidR="00605392" w:rsidRPr="007B2F60" w:rsidRDefault="00A87263" w:rsidP="00A87263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Թեթև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ծանրության</w:t>
                  </w:r>
                  <w:proofErr w:type="spellEnd"/>
                </w:p>
              </w:txbxContent>
            </v:textbox>
          </v:shape>
        </w:pict>
      </w:r>
      <w:r>
        <w:rPr>
          <w:rFonts w:ascii="GHEA Grapalat" w:hAnsi="GHEA Grapalat" w:cs="Sylfae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89.1pt;margin-top:23.55pt;width:33.45pt;height:0;flip:x;z-index:251687936" o:connectortype="straight">
            <v:stroke endarrow="block"/>
          </v:shape>
        </w:pict>
      </w:r>
      <w:r>
        <w:rPr>
          <w:rFonts w:ascii="GHEA Grapalat" w:hAnsi="GHEA Grapalat" w:cs="Sylfaen"/>
          <w:noProof/>
        </w:rPr>
        <w:pict>
          <v:shape id="_x0000_s1031" type="#_x0000_t202" style="position:absolute;left:0;text-align:left;margin-left:340.85pt;margin-top:1pt;width:158.45pt;height:35.6pt;z-index:251663360">
            <v:textbox>
              <w:txbxContent>
                <w:p w:rsidR="00605392" w:rsidRPr="007B2F60" w:rsidRDefault="00A87263" w:rsidP="00A87263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Ծանր</w:t>
                  </w:r>
                  <w:proofErr w:type="spellEnd"/>
                </w:p>
              </w:txbxContent>
            </v:textbox>
          </v:shape>
        </w:pict>
      </w:r>
      <w:r>
        <w:rPr>
          <w:rFonts w:ascii="GHEA Grapalat" w:hAnsi="GHEA Grapalat" w:cs="Sylfaen"/>
          <w:noProof/>
        </w:rPr>
        <w:pict>
          <v:shape id="_x0000_s1054" type="#_x0000_t32" style="position:absolute;left:0;text-align:left;margin-left:301.75pt;margin-top:23.5pt;width:39.1pt;height:.05pt;z-index:251686912" o:connectortype="straight">
            <v:stroke endarrow="block"/>
          </v:shape>
        </w:pict>
      </w:r>
      <w:r>
        <w:rPr>
          <w:rFonts w:ascii="GHEA Grapalat" w:hAnsi="GHEA Grapalat" w:cs="Sylfaen"/>
          <w:b/>
          <w:noProof/>
        </w:rPr>
        <w:pict>
          <v:shape id="_x0000_s1026" type="#_x0000_t202" style="position:absolute;left:0;text-align:left;margin-left:122.55pt;margin-top:1pt;width:179.2pt;height:44.8pt;z-index:251658240">
            <v:textbox>
              <w:txbxContent>
                <w:p w:rsidR="007B2F60" w:rsidRPr="007B2F60" w:rsidRDefault="00A87263" w:rsidP="00A87263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Միջին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ծանրության</w:t>
                  </w:r>
                  <w:proofErr w:type="spellEnd"/>
                </w:p>
              </w:txbxContent>
            </v:textbox>
          </v:shape>
        </w:pict>
      </w:r>
      <w:r>
        <w:rPr>
          <w:rFonts w:ascii="GHEA Grapalat" w:hAnsi="GHEA Grapalat" w:cs="Sylfaen"/>
          <w:noProof/>
        </w:rPr>
        <w:pict>
          <v:shape id="_x0000_s1042" type="#_x0000_t202" style="position:absolute;left:0;text-align:left;margin-left:-71.35pt;margin-top:305.65pt;width:160.45pt;height:80.35pt;z-index:251674624">
            <v:textbox>
              <w:txbxContent>
                <w:p w:rsidR="00A832D1" w:rsidRPr="007B2F60" w:rsidRDefault="00A832D1" w:rsidP="00A832D1">
                  <w:pPr>
                    <w:spacing w:line="240" w:lineRule="auto"/>
                    <w:contextualSpacing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Սրտի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աշխատանքի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մոնիթորինգ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՝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ախտանիշների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չափավոր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խիստ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արտահայտված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ռեակցիաների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դեպքում</w:t>
                  </w:r>
                  <w:proofErr w:type="spellEnd"/>
                </w:p>
              </w:txbxContent>
            </v:textbox>
          </v:shape>
        </w:pict>
      </w:r>
      <w:r>
        <w:rPr>
          <w:rFonts w:ascii="GHEA Grapalat" w:hAnsi="GHEA Grapalat" w:cs="Sylfaen"/>
          <w:noProof/>
        </w:rPr>
        <w:pict>
          <v:shape id="_x0000_s1066" type="#_x0000_t32" style="position:absolute;left:0;text-align:left;margin-left:99.15pt;margin-top:292.3pt;width:.05pt;height:248.6pt;z-index:251699200" o:connectortype="straight"/>
        </w:pict>
      </w:r>
      <w:r>
        <w:rPr>
          <w:rFonts w:ascii="GHEA Grapalat" w:hAnsi="GHEA Grapalat" w:cs="Sylfaen"/>
          <w:noProof/>
        </w:rPr>
        <w:pict>
          <v:shape id="_x0000_s1064" type="#_x0000_t32" style="position:absolute;left:0;text-align:left;margin-left:20.45pt;margin-top:279.65pt;width:0;height:12.65pt;z-index:251697152" o:connectortype="straight"/>
        </w:pict>
      </w:r>
      <w:r>
        <w:rPr>
          <w:rFonts w:ascii="GHEA Grapalat" w:hAnsi="GHEA Grapalat" w:cs="Sylfaen"/>
          <w:noProof/>
        </w:rPr>
        <w:pict>
          <v:shape id="_x0000_s1065" type="#_x0000_t32" style="position:absolute;left:0;text-align:left;margin-left:20.45pt;margin-top:292.3pt;width:78.7pt;height:0;z-index:251698176" o:connectortype="straight"/>
        </w:pict>
      </w:r>
      <w:r>
        <w:rPr>
          <w:rFonts w:ascii="GHEA Grapalat" w:hAnsi="GHEA Grapalat" w:cs="Sylfaen"/>
          <w:noProof/>
        </w:rPr>
        <w:pict>
          <v:shape id="_x0000_s1069" type="#_x0000_t32" style="position:absolute;left:0;text-align:left;margin-left:211.3pt;margin-top:497.35pt;width:0;height:22.6pt;z-index:251702272" o:connectortype="straight">
            <v:stroke endarrow="block"/>
          </v:shape>
        </w:pict>
      </w:r>
      <w:r>
        <w:rPr>
          <w:rFonts w:ascii="GHEA Grapalat" w:hAnsi="GHEA Grapalat" w:cs="Sylfaen"/>
          <w:noProof/>
        </w:rPr>
        <w:pict>
          <v:shape id="_x0000_s1068" type="#_x0000_t32" style="position:absolute;left:0;text-align:left;margin-left:99.15pt;margin-top:540.9pt;width:12.55pt;height:.85pt;z-index:251701248" o:connectortype="straight">
            <v:stroke endarrow="block"/>
          </v:shape>
        </w:pict>
      </w:r>
      <w:r>
        <w:rPr>
          <w:rFonts w:ascii="GHEA Grapalat" w:hAnsi="GHEA Grapalat" w:cs="Sylfaen"/>
          <w:noProof/>
        </w:rPr>
        <w:pict>
          <v:shape id="_x0000_s1067" type="#_x0000_t202" style="position:absolute;left:0;text-align:left;margin-left:111.7pt;margin-top:519.95pt;width:202.6pt;height:42.7pt;z-index:251700224">
            <v:textbox>
              <w:txbxContent>
                <w:p w:rsidR="00D15BC6" w:rsidRPr="007B2F60" w:rsidRDefault="00D15BC6" w:rsidP="005728BC">
                  <w:pPr>
                    <w:spacing w:line="240" w:lineRule="auto"/>
                    <w:contextualSpacing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Բժշկական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հսկողություն</w:t>
                  </w:r>
                  <w:proofErr w:type="spellEnd"/>
                </w:p>
              </w:txbxContent>
            </v:textbox>
          </v:shape>
        </w:pict>
      </w:r>
      <w:r>
        <w:rPr>
          <w:rFonts w:ascii="GHEA Grapalat" w:hAnsi="GHEA Grapalat" w:cs="Sylfaen"/>
          <w:noProof/>
        </w:rPr>
        <w:pict>
          <v:shape id="_x0000_s1062" type="#_x0000_t32" style="position:absolute;left:0;text-align:left;margin-left:211.3pt;margin-top:421.2pt;width:0;height:33.45pt;z-index:251695104" o:connectortype="straight">
            <v:stroke endarrow="block"/>
          </v:shape>
        </w:pict>
      </w:r>
      <w:r>
        <w:rPr>
          <w:rFonts w:ascii="GHEA Grapalat" w:hAnsi="GHEA Grapalat" w:cs="Sylfaen"/>
          <w:noProof/>
        </w:rPr>
        <w:pict>
          <v:shape id="_x0000_s1060" type="#_x0000_t32" style="position:absolute;left:0;text-align:left;margin-left:206.3pt;margin-top:199.3pt;width:0;height:24.3pt;z-index:251693056" o:connectortype="straight">
            <v:stroke endarrow="block"/>
          </v:shape>
        </w:pict>
      </w:r>
      <w:r>
        <w:rPr>
          <w:rFonts w:ascii="GHEA Grapalat" w:hAnsi="GHEA Grapalat" w:cs="Sylfaen"/>
          <w:noProof/>
        </w:rPr>
        <w:pict>
          <v:shape id="_x0000_s1037" type="#_x0000_t202" style="position:absolute;left:0;text-align:left;margin-left:111.7pt;margin-top:454.65pt;width:202.6pt;height:42.7pt;z-index:251669504">
            <v:textbox>
              <w:txbxContent>
                <w:p w:rsidR="00A832D1" w:rsidRDefault="00A832D1" w:rsidP="00A832D1">
                  <w:pPr>
                    <w:spacing w:line="240" w:lineRule="auto"/>
                    <w:contextualSpacing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Մեթիլպրեդնիզոլոն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2մգ/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կգ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ն/ե</w:t>
                  </w:r>
                </w:p>
                <w:p w:rsidR="00A832D1" w:rsidRPr="007B2F60" w:rsidRDefault="00A832D1" w:rsidP="005728BC">
                  <w:pPr>
                    <w:spacing w:line="240" w:lineRule="auto"/>
                    <w:contextualSpacing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Առավելագույն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դեղաչափը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125մգ</w:t>
                  </w:r>
                </w:p>
              </w:txbxContent>
            </v:textbox>
          </v:shape>
        </w:pict>
      </w:r>
      <w:r>
        <w:rPr>
          <w:rFonts w:ascii="GHEA Grapalat" w:hAnsi="GHEA Grapalat" w:cs="Sylfaen"/>
          <w:noProof/>
        </w:rPr>
        <w:pict>
          <v:shape id="_x0000_s1036" type="#_x0000_t202" style="position:absolute;left:0;text-align:left;margin-left:111.7pt;margin-top:347.55pt;width:202.6pt;height:73.65pt;z-index:251668480">
            <v:textbox>
              <w:txbxContent>
                <w:p w:rsidR="00605392" w:rsidRDefault="00605392" w:rsidP="00605392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Ալբուտերոլ</w:t>
                  </w:r>
                  <w:proofErr w:type="spellEnd"/>
                  <w:r w:rsidR="00086D5A">
                    <w:rPr>
                      <w:rFonts w:ascii="GHEA Grapalat" w:hAnsi="GHEA Grapalat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նեբուլայզեր</w:t>
                  </w:r>
                  <w:proofErr w:type="spellEnd"/>
                  <w:r w:rsidR="00086D5A">
                    <w:rPr>
                      <w:rFonts w:ascii="GHEA Grapalat" w:hAnsi="GHEA Grapalat"/>
                      <w:sz w:val="20"/>
                      <w:szCs w:val="20"/>
                    </w:rPr>
                    <w:t>)</w:t>
                  </w:r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2.5-5մգ: </w:t>
                  </w:r>
                </w:p>
                <w:p w:rsidR="00605392" w:rsidRDefault="00605392" w:rsidP="00605392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</w:rPr>
                    <w:t>+/-</w:t>
                  </w:r>
                  <w:r w:rsidR="00086D5A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Իպրատրոպիում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0.5մգ</w:t>
                  </w:r>
                </w:p>
                <w:p w:rsidR="00605392" w:rsidRPr="007B2F60" w:rsidRDefault="00605392" w:rsidP="005728BC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Կրկնել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3-5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անգամ</w:t>
                  </w:r>
                  <w:proofErr w:type="spellEnd"/>
                  <w:r w:rsidR="00A832D1">
                    <w:rPr>
                      <w:rFonts w:ascii="GHEA Grapalat" w:hAnsi="GHEA Grapalat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A832D1">
                    <w:rPr>
                      <w:rFonts w:ascii="GHEA Grapalat" w:hAnsi="GHEA Grapalat"/>
                      <w:sz w:val="20"/>
                      <w:szCs w:val="20"/>
                    </w:rPr>
                    <w:t>ըստ</w:t>
                  </w:r>
                  <w:proofErr w:type="spellEnd"/>
                  <w:r w:rsidR="00A832D1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832D1">
                    <w:rPr>
                      <w:rFonts w:ascii="GHEA Grapalat" w:hAnsi="GHEA Grapalat"/>
                      <w:sz w:val="20"/>
                      <w:szCs w:val="20"/>
                    </w:rPr>
                    <w:t>անհրաժեշտության</w:t>
                  </w:r>
                  <w:proofErr w:type="spellEnd"/>
                </w:p>
              </w:txbxContent>
            </v:textbox>
          </v:shape>
        </w:pict>
      </w:r>
      <w:r>
        <w:rPr>
          <w:rFonts w:ascii="GHEA Grapalat" w:hAnsi="GHEA Grapalat" w:cs="Sylfaen"/>
          <w:noProof/>
        </w:rPr>
        <w:pict>
          <v:shape id="_x0000_s1035" type="#_x0000_t202" style="position:absolute;left:0;text-align:left;margin-left:111.7pt;margin-top:305.65pt;width:202.6pt;height:41.9pt;z-index:251667456">
            <v:textbox>
              <w:txbxContent>
                <w:p w:rsidR="00605392" w:rsidRPr="007B2F60" w:rsidRDefault="00605392" w:rsidP="005728B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Դիֆենհիդրամին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1մգ/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կգ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ն/ե, մ/մ, ն/ը,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եթե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դեռ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չի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տրվել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ն/ը</w:t>
                  </w:r>
                </w:p>
              </w:txbxContent>
            </v:textbox>
          </v:shape>
        </w:pict>
      </w:r>
      <w:r>
        <w:rPr>
          <w:rFonts w:ascii="GHEA Grapalat" w:hAnsi="GHEA Grapalat" w:cs="Sylfaen"/>
          <w:noProof/>
        </w:rPr>
        <w:pict>
          <v:shape id="_x0000_s1032" type="#_x0000_t202" style="position:absolute;left:0;text-align:left;margin-left:111.7pt;margin-top:279.65pt;width:202.6pt;height:26pt;z-index:251664384">
            <v:textbox>
              <w:txbxContent>
                <w:p w:rsidR="00605392" w:rsidRPr="007B2F60" w:rsidRDefault="00605392" w:rsidP="00605392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ն/ե</w:t>
                  </w:r>
                  <w:proofErr w:type="gram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միջամտություն</w:t>
                  </w:r>
                  <w:proofErr w:type="spellEnd"/>
                </w:p>
              </w:txbxContent>
            </v:textbox>
          </v:shape>
        </w:pict>
      </w:r>
      <w:r>
        <w:rPr>
          <w:rFonts w:ascii="GHEA Grapalat" w:hAnsi="GHEA Grapalat" w:cs="Sylfaen"/>
          <w:noProof/>
        </w:rPr>
        <w:pict>
          <v:shape id="_x0000_s1033" type="#_x0000_t202" style="position:absolute;left:0;text-align:left;margin-left:111.7pt;margin-top:223.6pt;width:202.6pt;height:56.05pt;z-index:251665408">
            <v:textbox>
              <w:txbxContent>
                <w:p w:rsidR="00605392" w:rsidRPr="007B2F60" w:rsidRDefault="00605392" w:rsidP="00605392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Ադրենալին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1:1000 0.01մգ/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կգ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մ/մ,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առավելագույնը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0.5մգ: 5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րոպեից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կրկնել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եթե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չկա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վիճակի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բարելավում</w:t>
                  </w:r>
                  <w:proofErr w:type="spellEnd"/>
                </w:p>
              </w:txbxContent>
            </v:textbox>
          </v:shape>
        </w:pict>
      </w:r>
      <w:r>
        <w:rPr>
          <w:rFonts w:ascii="GHEA Grapalat" w:hAnsi="GHEA Grapalat" w:cs="Sylfaen"/>
          <w:noProof/>
        </w:rPr>
        <w:pict>
          <v:shape id="_x0000_s1029" type="#_x0000_t202" style="position:absolute;left:0;text-align:left;margin-left:111.7pt;margin-top:91.3pt;width:202.6pt;height:41.9pt;z-index:251661312">
            <v:textbox>
              <w:txbxContent>
                <w:p w:rsidR="00605392" w:rsidRPr="007B2F60" w:rsidRDefault="00605392" w:rsidP="00605392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Ադրենալին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1/1000մ/մ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≥</m:t>
                    </m:r>
                  </m:oMath>
                  <w:r>
                    <w:rPr>
                      <w:rFonts w:ascii="GHEA Grapalat" w:hAnsi="GHEA Grapalat"/>
                      <w:sz w:val="20"/>
                      <w:szCs w:val="20"/>
                    </w:rPr>
                    <w:t>30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կգ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, 0.3-0.5մգ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մմ</w:t>
                  </w:r>
                  <w:proofErr w:type="spellEnd"/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&lt;</m:t>
                    </m:r>
                  </m:oMath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30</w:t>
                  </w:r>
                  <w:proofErr w:type="spellStart"/>
                  <w:r w:rsidR="00B01529">
                    <w:rPr>
                      <w:rFonts w:ascii="GHEA Grapalat" w:hAnsi="GHEA Grapalat"/>
                      <w:sz w:val="20"/>
                      <w:szCs w:val="20"/>
                    </w:rPr>
                    <w:t>կ</w:t>
                  </w:r>
                  <w:r>
                    <w:rPr>
                      <w:rFonts w:ascii="GHEA Grapalat" w:hAnsi="GHEA Grapalat"/>
                      <w:sz w:val="20"/>
                      <w:szCs w:val="20"/>
                    </w:rPr>
                    <w:t>գ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0.15մգ մ/մ,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եթե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հասանելի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է</w:t>
                  </w:r>
                </w:p>
              </w:txbxContent>
            </v:textbox>
          </v:shape>
        </w:pict>
      </w:r>
      <w:r>
        <w:rPr>
          <w:rFonts w:ascii="GHEA Grapalat" w:hAnsi="GHEA Grapalat" w:cs="Sylfaen"/>
          <w:noProof/>
        </w:rPr>
        <w:pict>
          <v:shape id="_x0000_s1034" type="#_x0000_t202" style="position:absolute;left:0;text-align:left;margin-left:111.7pt;margin-top:159.1pt;width:202.6pt;height:40.2pt;z-index:251666432">
            <v:textbox>
              <w:txbxContent>
                <w:p w:rsidR="00605392" w:rsidRDefault="00605392" w:rsidP="00605392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Ալբուտերոլ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նեբուլայզեր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2.5-5մգ: </w:t>
                  </w:r>
                </w:p>
                <w:p w:rsidR="00605392" w:rsidRPr="007B2F60" w:rsidRDefault="00605392" w:rsidP="00605392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Կրկնել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եթե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ցուցված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է</w:t>
                  </w:r>
                </w:p>
              </w:txbxContent>
            </v:textbox>
          </v:shape>
        </w:pict>
      </w:r>
      <w:r>
        <w:rPr>
          <w:rFonts w:ascii="GHEA Grapalat" w:hAnsi="GHEA Grapalat" w:cs="Sylfaen"/>
          <w:noProof/>
        </w:rPr>
        <w:pict>
          <v:shape id="_x0000_s1028" type="#_x0000_t202" style="position:absolute;left:0;text-align:left;margin-left:111.7pt;margin-top:133.2pt;width:202.6pt;height:25.9pt;z-index:251660288">
            <v:textbox>
              <w:txbxContent>
                <w:p w:rsidR="00605392" w:rsidRPr="007B2F60" w:rsidRDefault="00605392" w:rsidP="00605392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Դիֆենհիդրամին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1մգ/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կգ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ն/ը</w:t>
                  </w:r>
                </w:p>
              </w:txbxContent>
            </v:textbox>
          </v:shape>
        </w:pict>
      </w:r>
      <w:r>
        <w:rPr>
          <w:rFonts w:ascii="GHEA Grapalat" w:hAnsi="GHEA Grapalat" w:cs="Sylfaen"/>
          <w:noProof/>
        </w:rPr>
        <w:pict>
          <v:shape id="_x0000_s1041" type="#_x0000_t202" style="position:absolute;left:0;text-align:left;margin-left:-71.35pt;margin-top:199.3pt;width:160.45pt;height:80.35pt;z-index:251673600">
            <v:textbox>
              <w:txbxContent>
                <w:p w:rsidR="00A832D1" w:rsidRDefault="00A832D1" w:rsidP="00A832D1">
                  <w:pPr>
                    <w:spacing w:line="240" w:lineRule="auto"/>
                    <w:contextualSpacing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Մոնիթորինգ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վերագնահատում</w:t>
                  </w:r>
                  <w:proofErr w:type="spellEnd"/>
                </w:p>
                <w:p w:rsidR="00A832D1" w:rsidRPr="007B2F60" w:rsidRDefault="00A832D1" w:rsidP="00A832D1">
                  <w:pPr>
                    <w:spacing w:line="240" w:lineRule="auto"/>
                    <w:contextualSpacing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Նշանների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սիմպտոմների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վատացման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դեպքում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մոնիթորինգ</w:t>
                  </w:r>
                  <w:proofErr w:type="spellEnd"/>
                </w:p>
              </w:txbxContent>
            </v:textbox>
          </v:shape>
        </w:pict>
      </w:r>
      <w:r>
        <w:rPr>
          <w:rFonts w:ascii="GHEA Grapalat" w:hAnsi="GHEA Grapalat" w:cs="Sylfaen"/>
          <w:noProof/>
        </w:rPr>
        <w:pict>
          <v:shape id="_x0000_s1040" type="#_x0000_t202" style="position:absolute;left:0;text-align:left;margin-left:-71.35pt;margin-top:138.2pt;width:160.45pt;height:41.85pt;z-index:251672576">
            <v:textbox>
              <w:txbxContent>
                <w:p w:rsidR="00A832D1" w:rsidRPr="007B2F60" w:rsidRDefault="00A832D1" w:rsidP="00A832D1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Դիֆենհիդրամին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1մգ/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կգ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ն/ե, մ/մ, ն/ը,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եթե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դեռ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չի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տրվել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ն/ը</w:t>
                  </w:r>
                </w:p>
              </w:txbxContent>
            </v:textbox>
          </v:shape>
        </w:pict>
      </w:r>
      <w:r>
        <w:rPr>
          <w:rFonts w:ascii="GHEA Grapalat" w:hAnsi="GHEA Grapalat" w:cs="Sylfaen"/>
          <w:noProof/>
        </w:rPr>
        <w:pict>
          <v:shape id="_x0000_s1039" type="#_x0000_t202" style="position:absolute;left:0;text-align:left;margin-left:-71.35pt;margin-top:95.5pt;width:160.45pt;height:42.7pt;z-index:251671552">
            <v:textbox>
              <w:txbxContent>
                <w:p w:rsidR="00A832D1" w:rsidRDefault="00A832D1" w:rsidP="00A832D1">
                  <w:pPr>
                    <w:spacing w:line="240" w:lineRule="auto"/>
                    <w:contextualSpacing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ն/ե</w:t>
                  </w:r>
                  <w:proofErr w:type="gram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միջամտություն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, </w:t>
                  </w:r>
                </w:p>
                <w:p w:rsidR="00A832D1" w:rsidRPr="007B2F60" w:rsidRDefault="00A832D1" w:rsidP="00A832D1">
                  <w:pPr>
                    <w:spacing w:line="240" w:lineRule="auto"/>
                    <w:contextualSpacing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ըստ</w:t>
                  </w:r>
                  <w:proofErr w:type="spellEnd"/>
                  <w:proofErr w:type="gram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ցուցման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GHEA Grapalat" w:hAnsi="GHEA Grapalat" w:cs="Sylfaen"/>
          <w:noProof/>
        </w:rPr>
        <w:pict>
          <v:shape id="_x0000_s1038" type="#_x0000_t202" style="position:absolute;left:0;text-align:left;margin-left:-71.35pt;margin-top:69.6pt;width:160.45pt;height:25.9pt;z-index:251670528">
            <v:textbox>
              <w:txbxContent>
                <w:p w:rsidR="00A832D1" w:rsidRPr="007B2F60" w:rsidRDefault="00A832D1" w:rsidP="00A832D1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Դիֆենհիդրամին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1մգ/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կգ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ն/ը</w:t>
                  </w:r>
                </w:p>
              </w:txbxContent>
            </v:textbox>
          </v:shape>
        </w:pict>
      </w:r>
      <w:r>
        <w:rPr>
          <w:rFonts w:ascii="GHEA Grapalat" w:hAnsi="GHEA Grapalat" w:cs="Sylfaen"/>
          <w:noProof/>
        </w:rPr>
        <w:pict>
          <v:shape id="_x0000_s1052" type="#_x0000_t202" style="position:absolute;left:0;text-align:left;margin-left:336.05pt;margin-top:527.5pt;width:169.95pt;height:42.7pt;z-index:251684864">
            <v:textbox>
              <w:txbxContent>
                <w:p w:rsidR="00D15BC6" w:rsidRDefault="00D15BC6" w:rsidP="00D15BC6">
                  <w:pPr>
                    <w:spacing w:line="240" w:lineRule="auto"/>
                    <w:contextualSpacing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Մեթիլպրեդնիզոլոն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2մգ/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կգ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ն/ե</w:t>
                  </w:r>
                </w:p>
                <w:p w:rsidR="00D15BC6" w:rsidRPr="007B2F60" w:rsidRDefault="00D15BC6" w:rsidP="005728BC">
                  <w:pPr>
                    <w:spacing w:line="240" w:lineRule="auto"/>
                    <w:contextualSpacing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Առավելագույն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դեղաչափը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125մգ</w:t>
                  </w:r>
                </w:p>
              </w:txbxContent>
            </v:textbox>
          </v:shape>
        </w:pict>
      </w:r>
      <w:r>
        <w:rPr>
          <w:rFonts w:ascii="GHEA Grapalat" w:hAnsi="GHEA Grapalat" w:cs="Sylfaen"/>
          <w:noProof/>
        </w:rPr>
        <w:pict>
          <v:shape id="_x0000_s1050" type="#_x0000_t202" style="position:absolute;left:0;text-align:left;margin-left:336.05pt;margin-top:378.55pt;width:169.95pt;height:71.1pt;z-index:251682816">
            <v:textbox>
              <w:txbxContent>
                <w:p w:rsidR="00D15BC6" w:rsidRDefault="00D15BC6" w:rsidP="00D15BC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Ալբուտերոլ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նեբուլայզեր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2.5-5մգ: </w:t>
                  </w:r>
                </w:p>
                <w:p w:rsidR="00D15BC6" w:rsidRDefault="00D15BC6" w:rsidP="00D15BC6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</w:rPr>
                    <w:t>+/-</w:t>
                  </w:r>
                  <w:r w:rsidR="00C22A1F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Իպրատրոպիում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0.5մգ</w:t>
                  </w:r>
                </w:p>
                <w:p w:rsidR="00D15BC6" w:rsidRPr="007B2F60" w:rsidRDefault="00D15BC6" w:rsidP="005728BC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Կրկնել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3-5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անգամ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ըստ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անհրաժեշտության</w:t>
                  </w:r>
                  <w:proofErr w:type="spellEnd"/>
                </w:p>
              </w:txbxContent>
            </v:textbox>
          </v:shape>
        </w:pict>
      </w:r>
      <w:r>
        <w:rPr>
          <w:rFonts w:ascii="GHEA Grapalat" w:hAnsi="GHEA Grapalat" w:cs="Sylfaen"/>
          <w:noProof/>
        </w:rPr>
        <w:pict>
          <v:shape id="_x0000_s1049" type="#_x0000_t202" style="position:absolute;left:0;text-align:left;margin-left:336.05pt;margin-top:336.65pt;width:169.95pt;height:41.9pt;z-index:251681792">
            <v:textbox>
              <w:txbxContent>
                <w:p w:rsidR="00D15BC6" w:rsidRPr="007B2F60" w:rsidRDefault="00D15BC6" w:rsidP="005728B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Դիֆենհիդրամին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1մգ/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կգ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ն/ե, մ/մ, ն/ը,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եթե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դեռ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չի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տրվել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ն/ը</w:t>
                  </w:r>
                </w:p>
              </w:txbxContent>
            </v:textbox>
          </v:shape>
        </w:pict>
      </w:r>
      <w:r>
        <w:rPr>
          <w:rFonts w:ascii="GHEA Grapalat" w:hAnsi="GHEA Grapalat" w:cs="Sylfaen"/>
          <w:noProof/>
        </w:rPr>
        <w:pict>
          <v:shape id="_x0000_s1048" type="#_x0000_t202" style="position:absolute;left:0;text-align:left;margin-left:336.05pt;margin-top:310.65pt;width:169.95pt;height:26pt;z-index:251680768">
            <v:textbox>
              <w:txbxContent>
                <w:p w:rsidR="00A832D1" w:rsidRPr="007B2F60" w:rsidRDefault="00A832D1" w:rsidP="00A832D1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ն/ե</w:t>
                  </w:r>
                  <w:proofErr w:type="gram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կամ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ն/ը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միջամտություն</w:t>
                  </w:r>
                  <w:proofErr w:type="spellEnd"/>
                </w:p>
              </w:txbxContent>
            </v:textbox>
          </v:shape>
        </w:pict>
      </w:r>
      <w:r>
        <w:rPr>
          <w:rFonts w:ascii="GHEA Grapalat" w:hAnsi="GHEA Grapalat" w:cs="Sylfaen"/>
          <w:noProof/>
        </w:rPr>
        <w:pict>
          <v:shape id="_x0000_s1047" type="#_x0000_t202" style="position:absolute;left:0;text-align:left;margin-left:336.05pt;margin-top:235.6pt;width:169.95pt;height:75.05pt;z-index:251679744">
            <v:textbox>
              <w:txbxContent>
                <w:p w:rsidR="00A832D1" w:rsidRPr="007B2F60" w:rsidRDefault="00A832D1" w:rsidP="00A832D1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Ադրենալին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1:1000 0.01մգ/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կգ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մ/մ,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առավելագույնը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0.5մգ: 5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րոպեից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կրկնել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եթե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չկա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վիճակի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բարելավում</w:t>
                  </w:r>
                  <w:proofErr w:type="spellEnd"/>
                </w:p>
              </w:txbxContent>
            </v:textbox>
          </v:shape>
        </w:pict>
      </w:r>
      <w:r>
        <w:rPr>
          <w:rFonts w:ascii="GHEA Grapalat" w:hAnsi="GHEA Grapalat" w:cs="Sylfaen"/>
          <w:noProof/>
        </w:rPr>
        <w:pict>
          <v:shape id="_x0000_s1046" type="#_x0000_t202" style="position:absolute;left:0;text-align:left;margin-left:336.05pt;margin-top:180.05pt;width:169.95pt;height:41.85pt;z-index:251678720">
            <v:textbox>
              <w:txbxContent>
                <w:p w:rsidR="00A832D1" w:rsidRPr="007B2F60" w:rsidRDefault="00A832D1" w:rsidP="00A832D1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Մանկական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շնչական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ուղեցույց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ըստ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ցուցման</w:t>
                  </w:r>
                  <w:proofErr w:type="spellEnd"/>
                </w:p>
              </w:txbxContent>
            </v:textbox>
          </v:shape>
        </w:pict>
      </w:r>
      <w:r>
        <w:rPr>
          <w:rFonts w:ascii="GHEA Grapalat" w:hAnsi="GHEA Grapalat" w:cs="Sylfaen"/>
          <w:noProof/>
        </w:rPr>
        <w:pict>
          <v:shape id="_x0000_s1045" type="#_x0000_t202" style="position:absolute;left:0;text-align:left;margin-left:336.05pt;margin-top:138.2pt;width:169.95pt;height:41.85pt;z-index:251677696">
            <v:textbox>
              <w:txbxContent>
                <w:p w:rsidR="00A832D1" w:rsidRDefault="00A832D1" w:rsidP="00A832D1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Ալբուտերոլ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նեբուլայզեր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2.5-5մգ: </w:t>
                  </w:r>
                </w:p>
                <w:p w:rsidR="00A832D1" w:rsidRPr="007B2F60" w:rsidRDefault="00A832D1" w:rsidP="00A832D1">
                  <w:pPr>
                    <w:spacing w:after="0" w:line="240" w:lineRule="auto"/>
                    <w:contextualSpacing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Կրկնել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3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անգամ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եթե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ցուցված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է</w:t>
                  </w:r>
                </w:p>
              </w:txbxContent>
            </v:textbox>
          </v:shape>
        </w:pict>
      </w:r>
      <w:r>
        <w:rPr>
          <w:rFonts w:ascii="GHEA Grapalat" w:hAnsi="GHEA Grapalat" w:cs="Sylfaen"/>
          <w:noProof/>
        </w:rPr>
        <w:pict>
          <v:shape id="_x0000_s1044" type="#_x0000_t202" style="position:absolute;left:0;text-align:left;margin-left:336.05pt;margin-top:112.3pt;width:169.95pt;height:25.9pt;z-index:251676672">
            <v:textbox>
              <w:txbxContent>
                <w:p w:rsidR="00A832D1" w:rsidRPr="007B2F60" w:rsidRDefault="00A832D1" w:rsidP="00A832D1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Դիֆենհիդրամին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1մգ/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կգ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ն/ը</w:t>
                  </w:r>
                </w:p>
              </w:txbxContent>
            </v:textbox>
          </v:shape>
        </w:pict>
      </w:r>
      <w:r>
        <w:rPr>
          <w:rFonts w:ascii="GHEA Grapalat" w:hAnsi="GHEA Grapalat" w:cs="Sylfaen"/>
          <w:noProof/>
        </w:rPr>
        <w:pict>
          <v:shape id="_x0000_s1043" type="#_x0000_t202" style="position:absolute;left:0;text-align:left;margin-left:336.05pt;margin-top:69.6pt;width:169.95pt;height:41.9pt;z-index:251675648">
            <v:textbox>
              <w:txbxContent>
                <w:p w:rsidR="00A832D1" w:rsidRPr="007B2F60" w:rsidRDefault="00A832D1" w:rsidP="00A832D1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Ադրենալին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1/1000</w:t>
                  </w:r>
                  <w:r w:rsidR="00EE204A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մ/մ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≥</m:t>
                    </m:r>
                  </m:oMath>
                  <w:r>
                    <w:rPr>
                      <w:rFonts w:ascii="GHEA Grapalat" w:hAnsi="GHEA Grapalat"/>
                      <w:sz w:val="20"/>
                      <w:szCs w:val="20"/>
                    </w:rPr>
                    <w:t>30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կգ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, 0.3-0.5մգ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մմ</w:t>
                  </w:r>
                  <w:proofErr w:type="spellEnd"/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&lt;</m:t>
                    </m:r>
                  </m:oMath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30</w:t>
                  </w:r>
                  <w:proofErr w:type="spellStart"/>
                  <w:r w:rsidR="00B01529">
                    <w:rPr>
                      <w:rFonts w:ascii="GHEA Grapalat" w:hAnsi="GHEA Grapalat"/>
                      <w:sz w:val="20"/>
                      <w:szCs w:val="20"/>
                    </w:rPr>
                    <w:t>կ</w:t>
                  </w:r>
                  <w:r>
                    <w:rPr>
                      <w:rFonts w:ascii="GHEA Grapalat" w:hAnsi="GHEA Grapalat"/>
                      <w:sz w:val="20"/>
                      <w:szCs w:val="20"/>
                    </w:rPr>
                    <w:t>գ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0.15մգ մ/մ</w:t>
                  </w:r>
                </w:p>
              </w:txbxContent>
            </v:textbox>
          </v:shape>
        </w:pict>
      </w:r>
    </w:p>
    <w:p w:rsidR="0006494B" w:rsidRPr="0006494B" w:rsidRDefault="00E34AAA" w:rsidP="0006494B">
      <w:pPr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noProof/>
        </w:rPr>
        <w:pict>
          <v:shape id="_x0000_s1057" type="#_x0000_t32" style="position:absolute;margin-left:419.8pt;margin-top:4.45pt;width:0;height:33pt;z-index:251689984" o:connectortype="straight">
            <v:stroke endarrow="block"/>
          </v:shape>
        </w:pict>
      </w:r>
      <w:r>
        <w:rPr>
          <w:rFonts w:ascii="GHEA Grapalat" w:hAnsi="GHEA Grapalat" w:cs="Sylfaen"/>
          <w:noProof/>
        </w:rPr>
        <w:pict>
          <v:shape id="_x0000_s1059" type="#_x0000_t32" style="position:absolute;margin-left:206.3pt;margin-top:13.65pt;width:.05pt;height:45.5pt;z-index:251692032" o:connectortype="straight">
            <v:stroke endarrow="block"/>
          </v:shape>
        </w:pict>
      </w:r>
      <w:r>
        <w:rPr>
          <w:rFonts w:ascii="GHEA Grapalat" w:hAnsi="GHEA Grapalat" w:cs="Sylfaen"/>
          <w:noProof/>
        </w:rPr>
        <w:pict>
          <v:shape id="_x0000_s1056" type="#_x0000_t32" style="position:absolute;margin-left:9.5pt;margin-top:13.65pt;width:.05pt;height:23.8pt;z-index:251688960" o:connectortype="straight">
            <v:stroke endarrow="block"/>
          </v:shape>
        </w:pict>
      </w:r>
    </w:p>
    <w:p w:rsidR="0006494B" w:rsidRPr="0006494B" w:rsidRDefault="0006494B" w:rsidP="0006494B">
      <w:pPr>
        <w:rPr>
          <w:rFonts w:ascii="GHEA Grapalat" w:hAnsi="GHEA Grapalat" w:cs="Sylfaen"/>
          <w:lang w:val="fr-FR"/>
        </w:rPr>
      </w:pPr>
    </w:p>
    <w:p w:rsidR="0006494B" w:rsidRPr="0006494B" w:rsidRDefault="0006494B" w:rsidP="0006494B">
      <w:pPr>
        <w:rPr>
          <w:rFonts w:ascii="GHEA Grapalat" w:hAnsi="GHEA Grapalat" w:cs="Sylfaen"/>
          <w:lang w:val="fr-FR"/>
        </w:rPr>
      </w:pPr>
    </w:p>
    <w:p w:rsidR="0006494B" w:rsidRPr="0006494B" w:rsidRDefault="0006494B" w:rsidP="0006494B">
      <w:pPr>
        <w:rPr>
          <w:rFonts w:ascii="GHEA Grapalat" w:hAnsi="GHEA Grapalat" w:cs="Sylfaen"/>
          <w:lang w:val="fr-FR"/>
        </w:rPr>
      </w:pPr>
    </w:p>
    <w:p w:rsidR="0006494B" w:rsidRPr="0006494B" w:rsidRDefault="0006494B" w:rsidP="0006494B">
      <w:pPr>
        <w:rPr>
          <w:rFonts w:ascii="GHEA Grapalat" w:hAnsi="GHEA Grapalat" w:cs="Sylfaen"/>
          <w:lang w:val="fr-FR"/>
        </w:rPr>
      </w:pPr>
    </w:p>
    <w:p w:rsidR="0006494B" w:rsidRPr="0006494B" w:rsidRDefault="00E34AAA" w:rsidP="0006494B">
      <w:pPr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noProof/>
        </w:rPr>
        <w:pict>
          <v:shape id="_x0000_s1058" type="#_x0000_t32" style="position:absolute;margin-left:3.7pt;margin-top:13.05pt;width:0;height:19.25pt;z-index:251691008" o:connectortype="straight">
            <v:stroke endarrow="block"/>
          </v:shape>
        </w:pict>
      </w:r>
    </w:p>
    <w:p w:rsidR="0006494B" w:rsidRPr="0006494B" w:rsidRDefault="0006494B" w:rsidP="0006494B">
      <w:pPr>
        <w:rPr>
          <w:rFonts w:ascii="GHEA Grapalat" w:hAnsi="GHEA Grapalat" w:cs="Sylfaen"/>
          <w:lang w:val="fr-FR"/>
        </w:rPr>
      </w:pPr>
    </w:p>
    <w:p w:rsidR="0006494B" w:rsidRPr="0006494B" w:rsidRDefault="00E34AAA" w:rsidP="0006494B">
      <w:pPr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noProof/>
        </w:rPr>
        <w:pict>
          <v:shape id="_x0000_s1061" type="#_x0000_t32" style="position:absolute;margin-left:419.8pt;margin-top:2.65pt;width:.05pt;height:13.7pt;z-index:251694080" o:connectortype="straight">
            <v:stroke endarrow="block"/>
          </v:shape>
        </w:pict>
      </w:r>
    </w:p>
    <w:p w:rsidR="0006494B" w:rsidRPr="0006494B" w:rsidRDefault="0006494B" w:rsidP="0006494B">
      <w:pPr>
        <w:rPr>
          <w:rFonts w:ascii="GHEA Grapalat" w:hAnsi="GHEA Grapalat" w:cs="Sylfaen"/>
          <w:lang w:val="fr-FR"/>
        </w:rPr>
      </w:pPr>
    </w:p>
    <w:p w:rsidR="0006494B" w:rsidRPr="0006494B" w:rsidRDefault="0006494B" w:rsidP="0006494B">
      <w:pPr>
        <w:rPr>
          <w:rFonts w:ascii="GHEA Grapalat" w:hAnsi="GHEA Grapalat" w:cs="Sylfaen"/>
          <w:lang w:val="fr-FR"/>
        </w:rPr>
      </w:pPr>
    </w:p>
    <w:p w:rsidR="0006494B" w:rsidRPr="0006494B" w:rsidRDefault="0006494B" w:rsidP="0006494B">
      <w:pPr>
        <w:rPr>
          <w:rFonts w:ascii="GHEA Grapalat" w:hAnsi="GHEA Grapalat" w:cs="Sylfaen"/>
          <w:lang w:val="fr-FR"/>
        </w:rPr>
      </w:pPr>
    </w:p>
    <w:p w:rsidR="0006494B" w:rsidRPr="0006494B" w:rsidRDefault="0006494B" w:rsidP="0006494B">
      <w:pPr>
        <w:rPr>
          <w:rFonts w:ascii="GHEA Grapalat" w:hAnsi="GHEA Grapalat" w:cs="Sylfaen"/>
          <w:lang w:val="fr-FR"/>
        </w:rPr>
      </w:pPr>
    </w:p>
    <w:p w:rsidR="0006494B" w:rsidRPr="0006494B" w:rsidRDefault="0006494B" w:rsidP="0006494B">
      <w:pPr>
        <w:rPr>
          <w:rFonts w:ascii="GHEA Grapalat" w:hAnsi="GHEA Grapalat" w:cs="Sylfaen"/>
          <w:lang w:val="fr-FR"/>
        </w:rPr>
      </w:pPr>
    </w:p>
    <w:p w:rsidR="0006494B" w:rsidRPr="0006494B" w:rsidRDefault="0006494B" w:rsidP="0006494B">
      <w:pPr>
        <w:rPr>
          <w:rFonts w:ascii="GHEA Grapalat" w:hAnsi="GHEA Grapalat" w:cs="Sylfaen"/>
          <w:lang w:val="fr-FR"/>
        </w:rPr>
      </w:pPr>
    </w:p>
    <w:p w:rsidR="0006494B" w:rsidRPr="0006494B" w:rsidRDefault="0006494B" w:rsidP="0006494B">
      <w:pPr>
        <w:rPr>
          <w:rFonts w:ascii="GHEA Grapalat" w:hAnsi="GHEA Grapalat" w:cs="Sylfaen"/>
          <w:lang w:val="fr-FR"/>
        </w:rPr>
      </w:pPr>
    </w:p>
    <w:p w:rsidR="0006494B" w:rsidRPr="0006494B" w:rsidRDefault="00E34AAA" w:rsidP="0006494B">
      <w:pPr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noProof/>
        </w:rPr>
        <w:pict>
          <v:shape id="_x0000_s1051" type="#_x0000_t202" style="position:absolute;margin-left:336.05pt;margin-top:12.85pt;width:169.95pt;height:60.25pt;z-index:251683840">
            <v:textbox>
              <w:txbxContent>
                <w:p w:rsidR="00D15BC6" w:rsidRPr="007B2F60" w:rsidRDefault="00086D5A" w:rsidP="005728BC">
                  <w:pPr>
                    <w:spacing w:after="0" w:line="240" w:lineRule="auto"/>
                    <w:contextualSpacing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NaCl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լուծույթ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0.9% -</w:t>
                  </w:r>
                  <w:r w:rsidR="00D15BC6">
                    <w:rPr>
                      <w:rFonts w:ascii="GHEA Grapalat" w:hAnsi="GHEA Grapalat"/>
                      <w:sz w:val="20"/>
                      <w:szCs w:val="20"/>
                    </w:rPr>
                    <w:t xml:space="preserve"> 20</w:t>
                  </w:r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15BC6">
                    <w:rPr>
                      <w:rFonts w:ascii="GHEA Grapalat" w:hAnsi="GHEA Grapalat"/>
                      <w:sz w:val="20"/>
                      <w:szCs w:val="20"/>
                    </w:rPr>
                    <w:t>մլ</w:t>
                  </w:r>
                  <w:proofErr w:type="spellEnd"/>
                  <w:r w:rsidR="00D15BC6">
                    <w:rPr>
                      <w:rFonts w:ascii="GHEA Grapalat" w:hAnsi="GHEA Grapalat"/>
                      <w:sz w:val="20"/>
                      <w:szCs w:val="20"/>
                    </w:rPr>
                    <w:t>/</w:t>
                  </w:r>
                  <w:proofErr w:type="spellStart"/>
                  <w:r w:rsidR="00D15BC6">
                    <w:rPr>
                      <w:rFonts w:ascii="GHEA Grapalat" w:hAnsi="GHEA Grapalat"/>
                      <w:sz w:val="20"/>
                      <w:szCs w:val="20"/>
                    </w:rPr>
                    <w:t>կգ</w:t>
                  </w:r>
                  <w:proofErr w:type="spellEnd"/>
                  <w:r w:rsidR="00D15BC6">
                    <w:rPr>
                      <w:rFonts w:ascii="GHEA Grapalat" w:hAnsi="GHEA Grapalat"/>
                      <w:sz w:val="20"/>
                      <w:szCs w:val="20"/>
                    </w:rPr>
                    <w:t xml:space="preserve"> ն/ե</w:t>
                  </w:r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շիթով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D15BC6">
                    <w:rPr>
                      <w:rFonts w:ascii="GHEA Grapalat" w:hAnsi="GHEA Grapalat"/>
                      <w:sz w:val="20"/>
                      <w:szCs w:val="20"/>
                    </w:rPr>
                    <w:t>Կրկնել</w:t>
                  </w:r>
                  <w:proofErr w:type="spellEnd"/>
                  <w:r w:rsidR="00D15BC6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15BC6">
                    <w:rPr>
                      <w:rFonts w:ascii="GHEA Grapalat" w:hAnsi="GHEA Grapalat"/>
                      <w:sz w:val="20"/>
                      <w:szCs w:val="20"/>
                    </w:rPr>
                    <w:t>ըստ</w:t>
                  </w:r>
                  <w:proofErr w:type="spellEnd"/>
                  <w:r w:rsidR="00D15BC6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15BC6">
                    <w:rPr>
                      <w:rFonts w:ascii="GHEA Grapalat" w:hAnsi="GHEA Grapalat"/>
                      <w:sz w:val="20"/>
                      <w:szCs w:val="20"/>
                    </w:rPr>
                    <w:t>անհրաժեշտության</w:t>
                  </w:r>
                  <w:proofErr w:type="spellEnd"/>
                  <w:r w:rsidR="00D15BC6">
                    <w:rPr>
                      <w:rFonts w:ascii="GHEA Grapalat" w:hAnsi="GHEA Grapalat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D15BC6">
                    <w:rPr>
                      <w:rFonts w:ascii="GHEA Grapalat" w:hAnsi="GHEA Grapalat"/>
                      <w:sz w:val="20"/>
                      <w:szCs w:val="20"/>
                    </w:rPr>
                    <w:t>առավելագույնը</w:t>
                  </w:r>
                  <w:proofErr w:type="spellEnd"/>
                  <w:r w:rsidR="00D15BC6">
                    <w:rPr>
                      <w:rFonts w:ascii="GHEA Grapalat" w:hAnsi="GHEA Grapalat"/>
                      <w:sz w:val="20"/>
                      <w:szCs w:val="20"/>
                    </w:rPr>
                    <w:t xml:space="preserve"> 60մլ/</w:t>
                  </w:r>
                  <w:proofErr w:type="spellStart"/>
                  <w:r w:rsidR="00D15BC6">
                    <w:rPr>
                      <w:rFonts w:ascii="GHEA Grapalat" w:hAnsi="GHEA Grapalat"/>
                      <w:sz w:val="20"/>
                      <w:szCs w:val="20"/>
                    </w:rPr>
                    <w:t>կգ</w:t>
                  </w:r>
                  <w:proofErr w:type="spellEnd"/>
                </w:p>
              </w:txbxContent>
            </v:textbox>
          </v:shape>
        </w:pict>
      </w:r>
    </w:p>
    <w:p w:rsidR="0006494B" w:rsidRPr="0006494B" w:rsidRDefault="0006494B" w:rsidP="0006494B">
      <w:pPr>
        <w:rPr>
          <w:rFonts w:ascii="GHEA Grapalat" w:hAnsi="GHEA Grapalat" w:cs="Sylfaen"/>
          <w:lang w:val="fr-FR"/>
        </w:rPr>
      </w:pPr>
    </w:p>
    <w:p w:rsidR="0006494B" w:rsidRPr="0006494B" w:rsidRDefault="00E34AAA" w:rsidP="0006494B">
      <w:pPr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noProof/>
        </w:rPr>
        <w:pict>
          <v:shape id="_x0000_s1063" type="#_x0000_t32" style="position:absolute;margin-left:419.75pt;margin-top:19.15pt;width:.05pt;height:17.6pt;z-index:251696128" o:connectortype="straight">
            <v:stroke endarrow="block"/>
          </v:shape>
        </w:pict>
      </w:r>
    </w:p>
    <w:p w:rsidR="0006494B" w:rsidRPr="0006494B" w:rsidRDefault="0006494B" w:rsidP="0006494B">
      <w:pPr>
        <w:rPr>
          <w:rFonts w:ascii="GHEA Grapalat" w:hAnsi="GHEA Grapalat" w:cs="Sylfaen"/>
          <w:lang w:val="fr-FR"/>
        </w:rPr>
      </w:pPr>
    </w:p>
    <w:p w:rsidR="0006494B" w:rsidRPr="0006494B" w:rsidRDefault="0006494B" w:rsidP="0006494B">
      <w:pPr>
        <w:rPr>
          <w:rFonts w:ascii="GHEA Grapalat" w:hAnsi="GHEA Grapalat" w:cs="Sylfaen"/>
          <w:lang w:val="fr-FR"/>
        </w:rPr>
      </w:pPr>
    </w:p>
    <w:p w:rsidR="00C02336" w:rsidRDefault="00C02336" w:rsidP="0006494B">
      <w:pPr>
        <w:jc w:val="center"/>
        <w:rPr>
          <w:rFonts w:ascii="GHEA Grapalat" w:hAnsi="GHEA Grapalat" w:cs="Sylfaen"/>
          <w:lang w:val="fr-FR"/>
        </w:rPr>
      </w:pPr>
    </w:p>
    <w:p w:rsidR="0006494B" w:rsidRDefault="0006494B" w:rsidP="0006494B">
      <w:pPr>
        <w:jc w:val="center"/>
        <w:rPr>
          <w:rFonts w:ascii="GHEA Grapalat" w:hAnsi="GHEA Grapalat" w:cs="Sylfaen"/>
          <w:lang w:val="fr-FR"/>
        </w:rPr>
      </w:pPr>
    </w:p>
    <w:p w:rsidR="009F05D5" w:rsidRDefault="009F05D5" w:rsidP="009F05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b/>
          <w:lang w:val="fr-FR"/>
        </w:rPr>
      </w:pPr>
      <w:proofErr w:type="spellStart"/>
      <w:r w:rsidRPr="003E6FCB">
        <w:rPr>
          <w:rFonts w:ascii="GHEA Grapalat" w:hAnsi="GHEA Grapalat" w:cs="Sylfaen"/>
          <w:b/>
          <w:lang w:val="fr-FR"/>
        </w:rPr>
        <w:lastRenderedPageBreak/>
        <w:t>Տեղափոխման</w:t>
      </w:r>
      <w:proofErr w:type="spellEnd"/>
      <w:r w:rsidRPr="003E6FCB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b/>
          <w:lang w:val="fr-FR"/>
        </w:rPr>
        <w:t>որոշման</w:t>
      </w:r>
      <w:proofErr w:type="spellEnd"/>
      <w:r w:rsidRPr="003E6FCB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b/>
          <w:lang w:val="fr-FR"/>
        </w:rPr>
        <w:t>ընդունում</w:t>
      </w:r>
      <w:proofErr w:type="spellEnd"/>
    </w:p>
    <w:p w:rsidR="009F05D5" w:rsidRPr="003E6FCB" w:rsidRDefault="009F05D5" w:rsidP="00EF590D">
      <w:pPr>
        <w:pStyle w:val="ListParagraph"/>
        <w:numPr>
          <w:ilvl w:val="1"/>
          <w:numId w:val="26"/>
        </w:numPr>
        <w:spacing w:line="360" w:lineRule="auto"/>
        <w:jc w:val="both"/>
        <w:rPr>
          <w:rFonts w:ascii="GHEA Grapalat" w:hAnsi="GHEA Grapalat" w:cs="Sylfaen"/>
          <w:lang w:val="fr-FR"/>
        </w:rPr>
      </w:pPr>
      <w:proofErr w:type="spellStart"/>
      <w:r>
        <w:rPr>
          <w:rFonts w:ascii="GHEA Grapalat" w:hAnsi="GHEA Grapalat" w:cs="Sylfaen"/>
          <w:lang w:val="fr-FR"/>
        </w:rPr>
        <w:t>Ալերգիկ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ռեակցիայով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տուժածին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բուժօգնություն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ցուցաբերելուց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հետո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տեղափոխել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</w:rPr>
        <w:t>մոտակա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</w:rPr>
        <w:t>ռեանիմացիոն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բաժանմունք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ունեցող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բազմապրոֆիլ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բուժ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հաստատություն</w:t>
      </w:r>
      <w:proofErr w:type="spellEnd"/>
      <w:r w:rsidRPr="003E6FCB">
        <w:rPr>
          <w:rFonts w:ascii="GHEA Grapalat" w:hAnsi="GHEA Grapalat" w:cs="Sylfaen"/>
          <w:lang w:val="fr-FR"/>
        </w:rPr>
        <w:t>:</w:t>
      </w:r>
    </w:p>
    <w:p w:rsidR="009F05D5" w:rsidRPr="003E6FCB" w:rsidRDefault="009F05D5" w:rsidP="00EF590D">
      <w:pPr>
        <w:pStyle w:val="ListParagraph"/>
        <w:numPr>
          <w:ilvl w:val="1"/>
          <w:numId w:val="26"/>
        </w:numPr>
        <w:spacing w:line="360" w:lineRule="auto"/>
        <w:jc w:val="both"/>
        <w:rPr>
          <w:rFonts w:ascii="GHEA Grapalat" w:hAnsi="GHEA Grapalat" w:cs="Sylfaen"/>
          <w:lang w:val="fr-FR"/>
        </w:rPr>
      </w:pPr>
      <w:proofErr w:type="spellStart"/>
      <w:r w:rsidRPr="003E6FCB">
        <w:rPr>
          <w:rFonts w:ascii="GHEA Grapalat" w:hAnsi="GHEA Grapalat" w:cs="Sylfaen"/>
          <w:lang w:val="fr-FR"/>
        </w:rPr>
        <w:t>Իրազեկել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պացիենտին</w:t>
      </w:r>
      <w:proofErr w:type="spellEnd"/>
      <w:r w:rsidRPr="003E6FCB">
        <w:rPr>
          <w:rFonts w:ascii="GHEA Grapalat" w:hAnsi="GHEA Grapalat" w:cs="Sylfaen"/>
          <w:lang w:val="fr-FR"/>
        </w:rPr>
        <w:t xml:space="preserve"> և/</w:t>
      </w:r>
      <w:proofErr w:type="spellStart"/>
      <w:r w:rsidRPr="003E6FCB">
        <w:rPr>
          <w:rFonts w:ascii="GHEA Grapalat" w:hAnsi="GHEA Grapalat" w:cs="Sylfaen"/>
          <w:lang w:val="fr-FR"/>
        </w:rPr>
        <w:t>կամ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վերջինիս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հարազատներին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դեպքի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հրատապության</w:t>
      </w:r>
      <w:proofErr w:type="spellEnd"/>
      <w:r w:rsidRPr="003E6FCB">
        <w:rPr>
          <w:rFonts w:ascii="GHEA Grapalat" w:hAnsi="GHEA Grapalat" w:cs="Sylfaen"/>
          <w:lang w:val="fr-FR"/>
        </w:rPr>
        <w:t xml:space="preserve">, </w:t>
      </w:r>
      <w:proofErr w:type="spellStart"/>
      <w:r w:rsidRPr="003E6FCB">
        <w:rPr>
          <w:rFonts w:ascii="GHEA Grapalat" w:hAnsi="GHEA Grapalat" w:cs="Sylfaen"/>
          <w:lang w:val="fr-FR"/>
        </w:rPr>
        <w:t>սպասվող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ռիսկերի</w:t>
      </w:r>
      <w:proofErr w:type="spellEnd"/>
      <w:r w:rsidRPr="003E6FCB">
        <w:rPr>
          <w:rFonts w:ascii="GHEA Grapalat" w:hAnsi="GHEA Grapalat" w:cs="Sylfaen"/>
          <w:lang w:val="fr-FR"/>
        </w:rPr>
        <w:t xml:space="preserve"> և </w:t>
      </w:r>
      <w:proofErr w:type="spellStart"/>
      <w:r w:rsidRPr="003E6FCB">
        <w:rPr>
          <w:rFonts w:ascii="GHEA Grapalat" w:hAnsi="GHEA Grapalat" w:cs="Sylfaen"/>
          <w:lang w:val="fr-FR"/>
        </w:rPr>
        <w:t>առաջարկվող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գոր</w:t>
      </w:r>
      <w:r>
        <w:rPr>
          <w:rFonts w:ascii="GHEA Grapalat" w:hAnsi="GHEA Grapalat" w:cs="Sylfaen"/>
          <w:lang w:val="fr-FR"/>
        </w:rPr>
        <w:t>ծ</w:t>
      </w:r>
      <w:r w:rsidRPr="003E6FCB">
        <w:rPr>
          <w:rFonts w:ascii="GHEA Grapalat" w:hAnsi="GHEA Grapalat" w:cs="Sylfaen"/>
          <w:lang w:val="fr-FR"/>
        </w:rPr>
        <w:t>ողությունների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պլանի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վերաբերյալ</w:t>
      </w:r>
      <w:proofErr w:type="spellEnd"/>
      <w:r w:rsidRPr="003E6FCB">
        <w:rPr>
          <w:rFonts w:ascii="GHEA Grapalat" w:hAnsi="GHEA Grapalat" w:cs="Sylfaen"/>
          <w:lang w:val="fr-FR"/>
        </w:rPr>
        <w:t xml:space="preserve"> և </w:t>
      </w:r>
      <w:proofErr w:type="spellStart"/>
      <w:r w:rsidRPr="003E6FCB">
        <w:rPr>
          <w:rFonts w:ascii="GHEA Grapalat" w:hAnsi="GHEA Grapalat" w:cs="Sylfaen"/>
          <w:lang w:val="fr-FR"/>
        </w:rPr>
        <w:t>ստանալ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իրազեկ</w:t>
      </w:r>
      <w:r w:rsidRPr="003E6FCB">
        <w:rPr>
          <w:rFonts w:ascii="GHEA Grapalat" w:hAnsi="GHEA Grapalat" w:cs="Sylfaen"/>
        </w:rPr>
        <w:t>ման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գրավոր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համաձայնություն</w:t>
      </w:r>
      <w:proofErr w:type="spellEnd"/>
    </w:p>
    <w:p w:rsidR="009F05D5" w:rsidRPr="003E6FCB" w:rsidRDefault="009F05D5" w:rsidP="00EF590D">
      <w:pPr>
        <w:pStyle w:val="ListParagraph"/>
        <w:numPr>
          <w:ilvl w:val="1"/>
          <w:numId w:val="26"/>
        </w:numPr>
        <w:spacing w:line="360" w:lineRule="auto"/>
        <w:jc w:val="both"/>
        <w:rPr>
          <w:rFonts w:ascii="GHEA Grapalat" w:hAnsi="GHEA Grapalat" w:cs="Sylfaen"/>
          <w:lang w:val="fr-FR"/>
        </w:rPr>
      </w:pPr>
      <w:proofErr w:type="spellStart"/>
      <w:r w:rsidRPr="003E6FCB">
        <w:rPr>
          <w:rFonts w:ascii="GHEA Grapalat" w:hAnsi="GHEA Grapalat" w:cs="Sylfaen"/>
          <w:lang w:val="fr-FR"/>
        </w:rPr>
        <w:t>Թիրախային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բաժանմուքնի</w:t>
      </w:r>
      <w:proofErr w:type="spellEnd"/>
      <w:r w:rsidRPr="003E6FCB">
        <w:rPr>
          <w:rFonts w:ascii="GHEA Grapalat" w:hAnsi="GHEA Grapalat" w:cs="Sylfaen"/>
          <w:lang w:val="fr-FR"/>
        </w:rPr>
        <w:t>/</w:t>
      </w:r>
      <w:proofErr w:type="spellStart"/>
      <w:r w:rsidRPr="003E6FCB">
        <w:rPr>
          <w:rFonts w:ascii="GHEA Grapalat" w:hAnsi="GHEA Grapalat" w:cs="Sylfaen"/>
          <w:lang w:val="fr-FR"/>
        </w:rPr>
        <w:t>բուժհաստատության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իրազեկում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տվյալ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պացիենտի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վերաբերյալ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ներառյալ</w:t>
      </w:r>
      <w:proofErr w:type="spellEnd"/>
      <w:r w:rsidRPr="003E6FCB">
        <w:rPr>
          <w:rFonts w:ascii="GHEA Grapalat" w:hAnsi="GHEA Grapalat" w:cs="Sylfaen"/>
          <w:lang w:val="fr-FR"/>
        </w:rPr>
        <w:t xml:space="preserve">՝ ԱԱՀ, </w:t>
      </w:r>
      <w:proofErr w:type="spellStart"/>
      <w:r w:rsidRPr="003E6FCB">
        <w:rPr>
          <w:rFonts w:ascii="GHEA Grapalat" w:hAnsi="GHEA Grapalat" w:cs="Sylfaen"/>
          <w:lang w:val="fr-FR"/>
        </w:rPr>
        <w:t>տարիք</w:t>
      </w:r>
      <w:proofErr w:type="spellEnd"/>
      <w:r w:rsidRPr="003E6FCB">
        <w:rPr>
          <w:rFonts w:ascii="GHEA Grapalat" w:hAnsi="GHEA Grapalat" w:cs="Sylfaen"/>
          <w:lang w:val="fr-FR"/>
        </w:rPr>
        <w:t xml:space="preserve">, </w:t>
      </w:r>
      <w:proofErr w:type="spellStart"/>
      <w:r w:rsidRPr="003E6FCB">
        <w:rPr>
          <w:rFonts w:ascii="GHEA Grapalat" w:hAnsi="GHEA Grapalat" w:cs="Sylfaen"/>
          <w:lang w:val="fr-FR"/>
        </w:rPr>
        <w:t>նախնական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ախտորոշում</w:t>
      </w:r>
      <w:proofErr w:type="spellEnd"/>
      <w:r w:rsidRPr="003E6FCB">
        <w:rPr>
          <w:rFonts w:ascii="GHEA Grapalat" w:hAnsi="GHEA Grapalat" w:cs="Sylfaen"/>
          <w:lang w:val="fr-FR"/>
        </w:rPr>
        <w:t xml:space="preserve">, </w:t>
      </w:r>
      <w:proofErr w:type="spellStart"/>
      <w:r w:rsidRPr="003E6FCB">
        <w:rPr>
          <w:rFonts w:ascii="GHEA Grapalat" w:hAnsi="GHEA Grapalat" w:cs="Sylfaen"/>
          <w:lang w:val="fr-FR"/>
        </w:rPr>
        <w:t>ենթադրյալ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ժամանման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ժամանակ</w:t>
      </w:r>
      <w:proofErr w:type="spellEnd"/>
      <w:r w:rsidRPr="003E6FCB">
        <w:rPr>
          <w:rFonts w:ascii="GHEA Grapalat" w:hAnsi="GHEA Grapalat" w:cs="Sylfaen"/>
          <w:lang w:val="fr-FR"/>
        </w:rPr>
        <w:t>:</w:t>
      </w:r>
    </w:p>
    <w:p w:rsidR="009F05D5" w:rsidRPr="003E6FCB" w:rsidRDefault="009F05D5" w:rsidP="009F05D5">
      <w:pPr>
        <w:pStyle w:val="ListParagraph"/>
        <w:spacing w:line="360" w:lineRule="auto"/>
        <w:ind w:left="360"/>
        <w:jc w:val="both"/>
        <w:rPr>
          <w:rFonts w:ascii="GHEA Grapalat" w:hAnsi="GHEA Grapalat" w:cs="Sylfaen"/>
          <w:b/>
          <w:lang w:val="fr-FR"/>
        </w:rPr>
      </w:pPr>
    </w:p>
    <w:p w:rsidR="0006494B" w:rsidRPr="003E6FCB" w:rsidRDefault="0006494B" w:rsidP="009F05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b/>
          <w:lang w:val="fr-FR"/>
        </w:rPr>
      </w:pPr>
      <w:proofErr w:type="spellStart"/>
      <w:r w:rsidRPr="003E6FCB">
        <w:rPr>
          <w:rFonts w:ascii="GHEA Grapalat" w:hAnsi="GHEA Grapalat" w:cs="Sylfaen"/>
          <w:b/>
        </w:rPr>
        <w:t>Կարևոր</w:t>
      </w:r>
      <w:proofErr w:type="spellEnd"/>
      <w:r w:rsidRPr="003E6FCB">
        <w:rPr>
          <w:rFonts w:ascii="GHEA Grapalat" w:hAnsi="GHEA Grapalat"/>
          <w:b/>
          <w:lang w:val="fr-FR"/>
        </w:rPr>
        <w:t xml:space="preserve"> </w:t>
      </w:r>
      <w:proofErr w:type="spellStart"/>
      <w:r w:rsidRPr="003E6FCB">
        <w:rPr>
          <w:rFonts w:ascii="GHEA Grapalat" w:hAnsi="GHEA Grapalat"/>
          <w:b/>
        </w:rPr>
        <w:t>նշումներ</w:t>
      </w:r>
      <w:proofErr w:type="spellEnd"/>
    </w:p>
    <w:p w:rsidR="0006494B" w:rsidRPr="0006494B" w:rsidRDefault="0006494B" w:rsidP="00EF590D">
      <w:pPr>
        <w:pStyle w:val="ListParagraph"/>
        <w:numPr>
          <w:ilvl w:val="1"/>
          <w:numId w:val="27"/>
        </w:numPr>
        <w:spacing w:line="360" w:lineRule="auto"/>
        <w:jc w:val="both"/>
        <w:rPr>
          <w:rFonts w:ascii="GHEA Grapalat" w:hAnsi="GHEA Grapalat"/>
          <w:lang w:val="fr-FR"/>
        </w:rPr>
      </w:pPr>
      <w:r w:rsidRPr="0006494B">
        <w:rPr>
          <w:rFonts w:ascii="GHEA Grapalat" w:hAnsi="GHEA Grapalat" w:cs="Sylfaen"/>
          <w:lang w:val="hy-AM"/>
        </w:rPr>
        <w:t>Ա</w:t>
      </w:r>
      <w:proofErr w:type="spellStart"/>
      <w:r w:rsidRPr="0006494B">
        <w:rPr>
          <w:rFonts w:ascii="GHEA Grapalat" w:hAnsi="GHEA Grapalat" w:cs="Sylfaen"/>
        </w:rPr>
        <w:t>նաֆիլաքսիան</w:t>
      </w:r>
      <w:proofErr w:type="spellEnd"/>
      <w:r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Pr="0006494B">
        <w:rPr>
          <w:rFonts w:ascii="GHEA Grapalat" w:hAnsi="GHEA Grapalat" w:cs="Sylfaen"/>
        </w:rPr>
        <w:t>սուր</w:t>
      </w:r>
      <w:proofErr w:type="spellEnd"/>
      <w:r w:rsidR="00EB2526" w:rsidRPr="00EB2526">
        <w:rPr>
          <w:rFonts w:ascii="GHEA Grapalat" w:hAnsi="GHEA Grapalat" w:cs="Sylfaen"/>
          <w:lang w:val="fr-FR"/>
        </w:rPr>
        <w:t xml:space="preserve">, </w:t>
      </w:r>
      <w:proofErr w:type="spellStart"/>
      <w:r w:rsidR="00EB2526">
        <w:rPr>
          <w:rFonts w:ascii="GHEA Grapalat" w:hAnsi="GHEA Grapalat" w:cs="Sylfaen"/>
          <w:lang w:val="en-US"/>
        </w:rPr>
        <w:t>համակարգային</w:t>
      </w:r>
      <w:proofErr w:type="spellEnd"/>
      <w:r w:rsidR="00EB2526" w:rsidRPr="00EB2526">
        <w:rPr>
          <w:rFonts w:ascii="GHEA Grapalat" w:hAnsi="GHEA Grapalat" w:cs="Sylfaen"/>
          <w:lang w:val="fr-FR"/>
        </w:rPr>
        <w:t xml:space="preserve"> </w:t>
      </w:r>
      <w:proofErr w:type="spellStart"/>
      <w:r w:rsidR="00EB2526">
        <w:rPr>
          <w:rFonts w:ascii="GHEA Grapalat" w:hAnsi="GHEA Grapalat" w:cs="Sylfaen"/>
          <w:lang w:val="en-US"/>
        </w:rPr>
        <w:t>ալերգիկ</w:t>
      </w:r>
      <w:proofErr w:type="spellEnd"/>
      <w:r w:rsidR="00EB2526" w:rsidRPr="00EB2526">
        <w:rPr>
          <w:rFonts w:ascii="GHEA Grapalat" w:hAnsi="GHEA Grapalat" w:cs="Sylfaen"/>
          <w:lang w:val="fr-FR"/>
        </w:rPr>
        <w:t xml:space="preserve"> </w:t>
      </w:r>
      <w:proofErr w:type="spellStart"/>
      <w:r w:rsidR="00EB2526">
        <w:rPr>
          <w:rFonts w:ascii="GHEA Grapalat" w:hAnsi="GHEA Grapalat" w:cs="Sylfaen"/>
          <w:lang w:val="en-US"/>
        </w:rPr>
        <w:t>ռեակցիա</w:t>
      </w:r>
      <w:proofErr w:type="spellEnd"/>
      <w:r w:rsidR="00EB2526" w:rsidRPr="00EB2526">
        <w:rPr>
          <w:rFonts w:ascii="GHEA Grapalat" w:hAnsi="GHEA Grapalat" w:cs="Sylfaen"/>
          <w:lang w:val="fr-FR"/>
        </w:rPr>
        <w:t xml:space="preserve"> </w:t>
      </w:r>
      <w:r w:rsidR="00EB2526">
        <w:rPr>
          <w:rFonts w:ascii="GHEA Grapalat" w:hAnsi="GHEA Grapalat" w:cs="Sylfaen"/>
          <w:lang w:val="en-US"/>
        </w:rPr>
        <w:t>է</w:t>
      </w:r>
      <w:r w:rsidRPr="0006494B">
        <w:rPr>
          <w:rFonts w:ascii="GHEA Grapalat" w:hAnsi="GHEA Grapalat" w:cs="Sylfaen"/>
          <w:lang w:val="fr-FR"/>
        </w:rPr>
        <w:t xml:space="preserve"> </w:t>
      </w:r>
      <w:r w:rsidRPr="0006494B">
        <w:rPr>
          <w:rFonts w:ascii="GHEA Grapalat" w:hAnsi="GHEA Grapalat" w:cs="Sylfaen"/>
        </w:rPr>
        <w:t>և</w:t>
      </w:r>
      <w:r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Pr="0006494B">
        <w:rPr>
          <w:rFonts w:ascii="GHEA Grapalat" w:hAnsi="GHEA Grapalat" w:cs="Sylfaen"/>
        </w:rPr>
        <w:t>պոտենցիալ</w:t>
      </w:r>
      <w:proofErr w:type="spellEnd"/>
      <w:r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Pr="0006494B">
        <w:rPr>
          <w:rFonts w:ascii="GHEA Grapalat" w:hAnsi="GHEA Grapalat" w:cs="Sylfaen"/>
        </w:rPr>
        <w:t>մահացու</w:t>
      </w:r>
      <w:proofErr w:type="spellEnd"/>
      <w:r w:rsidR="00EB2526" w:rsidRPr="00EB2526">
        <w:rPr>
          <w:rFonts w:ascii="GHEA Grapalat" w:hAnsi="GHEA Grapalat" w:cs="Sylfaen"/>
          <w:lang w:val="fr-FR"/>
        </w:rPr>
        <w:t xml:space="preserve"> </w:t>
      </w:r>
      <w:proofErr w:type="spellStart"/>
      <w:r w:rsidR="00EB2526">
        <w:rPr>
          <w:rFonts w:ascii="GHEA Grapalat" w:hAnsi="GHEA Grapalat" w:cs="Sylfaen"/>
          <w:lang w:val="en-US"/>
        </w:rPr>
        <w:t>ելքով</w:t>
      </w:r>
      <w:proofErr w:type="spellEnd"/>
      <w:r w:rsidRPr="0006494B">
        <w:rPr>
          <w:rFonts w:ascii="GHEA Grapalat" w:hAnsi="GHEA Grapalat"/>
          <w:lang w:val="fr-FR"/>
        </w:rPr>
        <w:t>:</w:t>
      </w:r>
    </w:p>
    <w:p w:rsidR="0006494B" w:rsidRPr="0006494B" w:rsidRDefault="0006494B" w:rsidP="00EF590D">
      <w:pPr>
        <w:pStyle w:val="ListParagraph"/>
        <w:numPr>
          <w:ilvl w:val="1"/>
          <w:numId w:val="27"/>
        </w:numPr>
        <w:spacing w:line="360" w:lineRule="auto"/>
        <w:jc w:val="both"/>
        <w:rPr>
          <w:rFonts w:ascii="GHEA Grapalat" w:hAnsi="GHEA Grapalat"/>
          <w:lang w:val="fr-FR"/>
        </w:rPr>
      </w:pPr>
      <w:proofErr w:type="spellStart"/>
      <w:r>
        <w:rPr>
          <w:rFonts w:ascii="GHEA Grapalat" w:hAnsi="GHEA Grapalat" w:cs="Sylfaen"/>
          <w:lang w:val="fr-FR"/>
        </w:rPr>
        <w:t>Ադրենալինն</w:t>
      </w:r>
      <w:proofErr w:type="spellEnd"/>
      <w:r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Pr="0006494B">
        <w:rPr>
          <w:rFonts w:ascii="GHEA Grapalat" w:hAnsi="GHEA Grapalat" w:cs="Sylfaen"/>
        </w:rPr>
        <w:t>առաջին</w:t>
      </w:r>
      <w:proofErr w:type="spellEnd"/>
      <w:r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Pr="0006494B">
        <w:rPr>
          <w:rFonts w:ascii="GHEA Grapalat" w:hAnsi="GHEA Grapalat" w:cs="Sylfaen"/>
        </w:rPr>
        <w:t>ընտրության</w:t>
      </w:r>
      <w:proofErr w:type="spellEnd"/>
      <w:r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Pr="0006494B">
        <w:rPr>
          <w:rFonts w:ascii="GHEA Grapalat" w:hAnsi="GHEA Grapalat" w:cs="Sylfaen"/>
        </w:rPr>
        <w:t>պրեպարատ</w:t>
      </w:r>
      <w:proofErr w:type="spellEnd"/>
      <w:r w:rsidRPr="0006494B">
        <w:rPr>
          <w:rFonts w:ascii="GHEA Grapalat" w:hAnsi="GHEA Grapalat" w:cs="Sylfaen"/>
          <w:lang w:val="fr-FR"/>
        </w:rPr>
        <w:t xml:space="preserve"> </w:t>
      </w:r>
      <w:r w:rsidRPr="0006494B">
        <w:rPr>
          <w:rFonts w:ascii="GHEA Grapalat" w:hAnsi="GHEA Grapalat" w:cs="Sylfaen"/>
        </w:rPr>
        <w:t>է</w:t>
      </w:r>
      <w:r w:rsidRPr="0006494B">
        <w:rPr>
          <w:rFonts w:ascii="GHEA Grapalat" w:hAnsi="GHEA Grapalat"/>
          <w:lang w:val="fr-FR"/>
        </w:rPr>
        <w:t xml:space="preserve">, </w:t>
      </w:r>
      <w:proofErr w:type="spellStart"/>
      <w:r w:rsidRPr="0006494B">
        <w:rPr>
          <w:rFonts w:ascii="GHEA Grapalat" w:hAnsi="GHEA Grapalat"/>
        </w:rPr>
        <w:t>որ</w:t>
      </w:r>
      <w:proofErr w:type="spellEnd"/>
      <w:r w:rsidRPr="0006494B">
        <w:rPr>
          <w:rFonts w:ascii="GHEA Grapalat" w:hAnsi="GHEA Grapalat"/>
          <w:lang w:val="fr-FR"/>
        </w:rPr>
        <w:t xml:space="preserve"> </w:t>
      </w:r>
      <w:proofErr w:type="spellStart"/>
      <w:r w:rsidRPr="0006494B">
        <w:rPr>
          <w:rFonts w:ascii="GHEA Grapalat" w:hAnsi="GHEA Grapalat"/>
        </w:rPr>
        <w:t>պետք</w:t>
      </w:r>
      <w:proofErr w:type="spellEnd"/>
      <w:r w:rsidRPr="0006494B">
        <w:rPr>
          <w:rFonts w:ascii="GHEA Grapalat" w:hAnsi="GHEA Grapalat"/>
          <w:lang w:val="fr-FR"/>
        </w:rPr>
        <w:t xml:space="preserve"> </w:t>
      </w:r>
      <w:r w:rsidRPr="0006494B">
        <w:rPr>
          <w:rFonts w:ascii="GHEA Grapalat" w:hAnsi="GHEA Grapalat"/>
        </w:rPr>
        <w:t>է</w:t>
      </w:r>
      <w:r w:rsidRPr="0006494B">
        <w:rPr>
          <w:rFonts w:ascii="GHEA Grapalat" w:hAnsi="GHEA Grapalat"/>
          <w:lang w:val="fr-FR"/>
        </w:rPr>
        <w:t xml:space="preserve"> </w:t>
      </w:r>
      <w:proofErr w:type="spellStart"/>
      <w:r w:rsidRPr="0006494B">
        <w:rPr>
          <w:rFonts w:ascii="GHEA Grapalat" w:hAnsi="GHEA Grapalat"/>
        </w:rPr>
        <w:t>ներմուծվի</w:t>
      </w:r>
      <w:proofErr w:type="spellEnd"/>
      <w:r w:rsidRPr="0006494B">
        <w:rPr>
          <w:rFonts w:ascii="GHEA Grapalat" w:hAnsi="GHEA Grapalat"/>
          <w:lang w:val="fr-FR"/>
        </w:rPr>
        <w:t xml:space="preserve"> </w:t>
      </w:r>
      <w:proofErr w:type="spellStart"/>
      <w:r w:rsidRPr="0006494B">
        <w:rPr>
          <w:rFonts w:ascii="GHEA Grapalat" w:hAnsi="GHEA Grapalat"/>
        </w:rPr>
        <w:t>անաֆիլաքսիայի</w:t>
      </w:r>
      <w:proofErr w:type="spellEnd"/>
      <w:r w:rsidRPr="0006494B">
        <w:rPr>
          <w:rFonts w:ascii="GHEA Grapalat" w:hAnsi="GHEA Grapalat"/>
          <w:lang w:val="fr-FR"/>
        </w:rPr>
        <w:t xml:space="preserve"> </w:t>
      </w:r>
      <w:proofErr w:type="spellStart"/>
      <w:r w:rsidRPr="0006494B">
        <w:rPr>
          <w:rFonts w:ascii="GHEA Grapalat" w:hAnsi="GHEA Grapalat"/>
        </w:rPr>
        <w:t>դեպքում</w:t>
      </w:r>
      <w:proofErr w:type="spellEnd"/>
      <w:r w:rsidRPr="0006494B">
        <w:rPr>
          <w:rFonts w:ascii="GHEA Grapalat" w:hAnsi="GHEA Grapalat"/>
          <w:lang w:val="fr-FR"/>
        </w:rPr>
        <w:t xml:space="preserve"> (</w:t>
      </w:r>
      <w:proofErr w:type="spellStart"/>
      <w:r w:rsidRPr="0006494B">
        <w:rPr>
          <w:rFonts w:ascii="GHEA Grapalat" w:hAnsi="GHEA Grapalat"/>
        </w:rPr>
        <w:t>միջին</w:t>
      </w:r>
      <w:proofErr w:type="spellEnd"/>
      <w:r w:rsidRPr="0006494B">
        <w:rPr>
          <w:rFonts w:ascii="GHEA Grapalat" w:hAnsi="GHEA Grapalat"/>
          <w:lang w:val="fr-FR"/>
        </w:rPr>
        <w:t xml:space="preserve">, </w:t>
      </w:r>
      <w:proofErr w:type="spellStart"/>
      <w:r w:rsidRPr="0006494B">
        <w:rPr>
          <w:rFonts w:ascii="GHEA Grapalat" w:hAnsi="GHEA Grapalat"/>
        </w:rPr>
        <w:t>ծանր</w:t>
      </w:r>
      <w:proofErr w:type="spellEnd"/>
      <w:r w:rsidRPr="0006494B">
        <w:rPr>
          <w:rFonts w:ascii="GHEA Grapalat" w:hAnsi="GHEA Grapalat"/>
          <w:lang w:val="fr-FR"/>
        </w:rPr>
        <w:t xml:space="preserve">), </w:t>
      </w:r>
      <w:proofErr w:type="spellStart"/>
      <w:r w:rsidRPr="0006494B">
        <w:rPr>
          <w:rFonts w:ascii="GHEA Grapalat" w:hAnsi="GHEA Grapalat" w:cs="Sylfaen"/>
        </w:rPr>
        <w:t>առաջին</w:t>
      </w:r>
      <w:proofErr w:type="spellEnd"/>
      <w:r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Pr="0006494B">
        <w:rPr>
          <w:rFonts w:ascii="GHEA Grapalat" w:hAnsi="GHEA Grapalat" w:cs="Sylfaen"/>
        </w:rPr>
        <w:t>հերթին</w:t>
      </w:r>
      <w:proofErr w:type="spellEnd"/>
      <w:r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Pr="0006494B">
        <w:rPr>
          <w:rFonts w:ascii="GHEA Grapalat" w:hAnsi="GHEA Grapalat" w:cs="Sylfaen"/>
        </w:rPr>
        <w:t>պետք</w:t>
      </w:r>
      <w:proofErr w:type="spellEnd"/>
      <w:r w:rsidRPr="0006494B">
        <w:rPr>
          <w:rFonts w:ascii="GHEA Grapalat" w:hAnsi="GHEA Grapalat" w:cs="Sylfaen"/>
          <w:lang w:val="fr-FR"/>
        </w:rPr>
        <w:t xml:space="preserve"> </w:t>
      </w:r>
      <w:r w:rsidRPr="0006494B">
        <w:rPr>
          <w:rFonts w:ascii="GHEA Grapalat" w:hAnsi="GHEA Grapalat" w:cs="Sylfaen"/>
        </w:rPr>
        <w:t>է</w:t>
      </w:r>
      <w:r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Pr="0006494B">
        <w:rPr>
          <w:rFonts w:ascii="GHEA Grapalat" w:hAnsi="GHEA Grapalat" w:cs="Sylfaen"/>
        </w:rPr>
        <w:t>կիրառվի</w:t>
      </w:r>
      <w:proofErr w:type="spellEnd"/>
      <w:r w:rsidRPr="0006494B">
        <w:rPr>
          <w:rFonts w:ascii="GHEA Grapalat" w:hAnsi="GHEA Grapalat" w:cs="Sylfaen"/>
          <w:lang w:val="fr-FR"/>
        </w:rPr>
        <w:t xml:space="preserve"> </w:t>
      </w:r>
      <w:r w:rsidRPr="0006494B">
        <w:rPr>
          <w:rFonts w:ascii="GHEA Grapalat" w:hAnsi="GHEA Grapalat" w:cs="Sylfaen"/>
        </w:rPr>
        <w:t>մ</w:t>
      </w:r>
      <w:r w:rsidRPr="0006494B">
        <w:rPr>
          <w:rFonts w:ascii="GHEA Grapalat" w:hAnsi="GHEA Grapalat"/>
          <w:lang w:val="fr-FR"/>
        </w:rPr>
        <w:t>/</w:t>
      </w:r>
      <w:r w:rsidRPr="0006494B">
        <w:rPr>
          <w:rFonts w:ascii="GHEA Grapalat" w:hAnsi="GHEA Grapalat" w:cs="Sylfaen"/>
        </w:rPr>
        <w:t>մ</w:t>
      </w:r>
      <w:r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Pr="0006494B">
        <w:rPr>
          <w:rFonts w:ascii="GHEA Grapalat" w:hAnsi="GHEA Grapalat" w:cs="Sylfaen"/>
        </w:rPr>
        <w:t>ճանապարհով</w:t>
      </w:r>
      <w:proofErr w:type="spellEnd"/>
      <w:r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Pr="0006494B">
        <w:rPr>
          <w:rFonts w:ascii="GHEA Grapalat" w:hAnsi="GHEA Grapalat" w:cs="Sylfaen"/>
        </w:rPr>
        <w:t>մինչև</w:t>
      </w:r>
      <w:proofErr w:type="spellEnd"/>
      <w:r w:rsidRPr="0006494B">
        <w:rPr>
          <w:rFonts w:ascii="GHEA Grapalat" w:hAnsi="GHEA Grapalat" w:cs="Sylfaen"/>
          <w:lang w:val="fr-FR"/>
        </w:rPr>
        <w:t xml:space="preserve"> </w:t>
      </w:r>
      <w:r w:rsidRPr="0006494B">
        <w:rPr>
          <w:rFonts w:ascii="GHEA Grapalat" w:hAnsi="GHEA Grapalat" w:cs="Sylfaen"/>
        </w:rPr>
        <w:t>ն</w:t>
      </w:r>
      <w:r w:rsidRPr="0006494B">
        <w:rPr>
          <w:rFonts w:ascii="GHEA Grapalat" w:hAnsi="GHEA Grapalat"/>
          <w:lang w:val="fr-FR"/>
        </w:rPr>
        <w:t>/</w:t>
      </w:r>
      <w:r w:rsidRPr="0006494B">
        <w:rPr>
          <w:rFonts w:ascii="GHEA Grapalat" w:hAnsi="GHEA Grapalat" w:cs="Sylfaen"/>
        </w:rPr>
        <w:t>ե</w:t>
      </w:r>
      <w:r w:rsidRPr="0006494B">
        <w:rPr>
          <w:rFonts w:ascii="GHEA Grapalat" w:hAnsi="GHEA Grapalat" w:cs="Sylfaen"/>
          <w:lang w:val="fr-FR"/>
        </w:rPr>
        <w:t xml:space="preserve"> </w:t>
      </w:r>
      <w:r w:rsidRPr="0006494B">
        <w:rPr>
          <w:rFonts w:ascii="GHEA Grapalat" w:hAnsi="GHEA Grapalat" w:cs="Sylfaen"/>
        </w:rPr>
        <w:t>և</w:t>
      </w:r>
      <w:r w:rsidRPr="0006494B">
        <w:rPr>
          <w:rFonts w:ascii="GHEA Grapalat" w:hAnsi="GHEA Grapalat" w:cs="Sylfaen"/>
          <w:lang w:val="fr-FR"/>
        </w:rPr>
        <w:t xml:space="preserve"> </w:t>
      </w:r>
      <w:r w:rsidRPr="0006494B">
        <w:rPr>
          <w:rFonts w:ascii="GHEA Grapalat" w:hAnsi="GHEA Grapalat" w:cs="Sylfaen"/>
        </w:rPr>
        <w:t>ն</w:t>
      </w:r>
      <w:r w:rsidRPr="0006494B">
        <w:rPr>
          <w:rFonts w:ascii="GHEA Grapalat" w:hAnsi="GHEA Grapalat"/>
          <w:lang w:val="fr-FR"/>
        </w:rPr>
        <w:t>/</w:t>
      </w:r>
      <w:proofErr w:type="spellStart"/>
      <w:r w:rsidRPr="0006494B">
        <w:rPr>
          <w:rFonts w:ascii="GHEA Grapalat" w:hAnsi="GHEA Grapalat" w:cs="Sylfaen"/>
        </w:rPr>
        <w:t>ոսկրային</w:t>
      </w:r>
      <w:proofErr w:type="spellEnd"/>
      <w:r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մուտքի</w:t>
      </w:r>
      <w:proofErr w:type="spellEnd"/>
      <w:r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Pr="0006494B">
        <w:rPr>
          <w:rFonts w:ascii="GHEA Grapalat" w:hAnsi="GHEA Grapalat" w:cs="Sylfaen"/>
        </w:rPr>
        <w:t>հասանելիությունը</w:t>
      </w:r>
      <w:proofErr w:type="spellEnd"/>
    </w:p>
    <w:p w:rsidR="0006494B" w:rsidRPr="0006494B" w:rsidRDefault="00DD79A8" w:rsidP="00EF590D">
      <w:pPr>
        <w:pStyle w:val="ListParagraph"/>
        <w:numPr>
          <w:ilvl w:val="1"/>
          <w:numId w:val="27"/>
        </w:numPr>
        <w:spacing w:line="360" w:lineRule="auto"/>
        <w:jc w:val="both"/>
        <w:rPr>
          <w:rFonts w:ascii="GHEA Grapalat" w:hAnsi="GHEA Grapalat"/>
          <w:lang w:val="fr-FR"/>
        </w:rPr>
      </w:pPr>
      <w:r w:rsidRPr="00DD79A8">
        <w:rPr>
          <w:rFonts w:ascii="GHEA Grapalat" w:hAnsi="GHEA Grapalat" w:cs="Sylfaen"/>
          <w:lang w:val="fr-FR"/>
        </w:rPr>
        <w:t xml:space="preserve"> </w:t>
      </w:r>
      <w:r w:rsidR="0006494B" w:rsidRPr="0006494B">
        <w:rPr>
          <w:rFonts w:ascii="GHEA Grapalat" w:hAnsi="GHEA Grapalat" w:cs="Sylfaen"/>
          <w:lang w:val="hy-AM"/>
        </w:rPr>
        <w:t>Վ</w:t>
      </w:r>
      <w:proofErr w:type="spellStart"/>
      <w:r w:rsidR="0006494B" w:rsidRPr="0006494B">
        <w:rPr>
          <w:rFonts w:ascii="GHEA Grapalat" w:hAnsi="GHEA Grapalat" w:cs="Sylfaen"/>
        </w:rPr>
        <w:t>երոնշյալ</w:t>
      </w:r>
      <w:proofErr w:type="spellEnd"/>
      <w:r w:rsidR="0006494B"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="0006494B" w:rsidRPr="0006494B">
        <w:rPr>
          <w:rFonts w:ascii="GHEA Grapalat" w:hAnsi="GHEA Grapalat" w:cs="Sylfaen"/>
        </w:rPr>
        <w:t>միջոցառումից</w:t>
      </w:r>
      <w:proofErr w:type="spellEnd"/>
      <w:r w:rsidR="0006494B"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="0006494B" w:rsidRPr="0006494B">
        <w:rPr>
          <w:rFonts w:ascii="GHEA Grapalat" w:hAnsi="GHEA Grapalat" w:cs="Sylfaen"/>
        </w:rPr>
        <w:t>հետո</w:t>
      </w:r>
      <w:proofErr w:type="spellEnd"/>
      <w:r w:rsidR="0006494B"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="0006494B" w:rsidRPr="0006494B">
        <w:rPr>
          <w:rFonts w:ascii="GHEA Grapalat" w:hAnsi="GHEA Grapalat" w:cs="Sylfaen"/>
        </w:rPr>
        <w:t>պատասխան</w:t>
      </w:r>
      <w:proofErr w:type="spellEnd"/>
      <w:r w:rsidR="0006494B"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="0006494B" w:rsidRPr="0006494B">
        <w:rPr>
          <w:rFonts w:ascii="GHEA Grapalat" w:hAnsi="GHEA Grapalat" w:cs="Sylfaen"/>
        </w:rPr>
        <w:t>չլինելու</w:t>
      </w:r>
      <w:proofErr w:type="spellEnd"/>
      <w:r w:rsidR="0006494B"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="0006494B" w:rsidRPr="0006494B">
        <w:rPr>
          <w:rFonts w:ascii="GHEA Grapalat" w:hAnsi="GHEA Grapalat" w:cs="Sylfaen"/>
        </w:rPr>
        <w:t>դեպքում</w:t>
      </w:r>
      <w:proofErr w:type="spellEnd"/>
      <w:r w:rsidR="0006494B"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="0006494B" w:rsidRPr="0006494B">
        <w:rPr>
          <w:rFonts w:ascii="GHEA Grapalat" w:hAnsi="GHEA Grapalat" w:cs="Sylfaen"/>
        </w:rPr>
        <w:t>հաշվի</w:t>
      </w:r>
      <w:proofErr w:type="spellEnd"/>
      <w:r w:rsidR="0006494B"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="0006494B" w:rsidRPr="0006494B">
        <w:rPr>
          <w:rFonts w:ascii="GHEA Grapalat" w:hAnsi="GHEA Grapalat" w:cs="Sylfaen"/>
        </w:rPr>
        <w:t>առնել</w:t>
      </w:r>
      <w:proofErr w:type="spellEnd"/>
      <w:r w:rsidR="0006494B" w:rsidRPr="0006494B">
        <w:rPr>
          <w:rFonts w:ascii="GHEA Grapalat" w:hAnsi="GHEA Grapalat" w:cs="Sylfaen"/>
          <w:lang w:val="fr-FR"/>
        </w:rPr>
        <w:t xml:space="preserve"> </w:t>
      </w:r>
      <w:r w:rsidR="0006494B" w:rsidRPr="0006494B">
        <w:rPr>
          <w:rFonts w:ascii="GHEA Grapalat" w:hAnsi="GHEA Grapalat" w:cs="Sylfaen"/>
        </w:rPr>
        <w:t>ն</w:t>
      </w:r>
      <w:r w:rsidR="0006494B" w:rsidRPr="0006494B">
        <w:rPr>
          <w:rFonts w:ascii="GHEA Grapalat" w:hAnsi="GHEA Grapalat"/>
          <w:lang w:val="fr-FR"/>
        </w:rPr>
        <w:t>/</w:t>
      </w:r>
      <w:r w:rsidR="0006494B" w:rsidRPr="0006494B">
        <w:rPr>
          <w:rFonts w:ascii="GHEA Grapalat" w:hAnsi="GHEA Grapalat" w:cs="Sylfaen"/>
        </w:rPr>
        <w:t>ե</w:t>
      </w:r>
      <w:r w:rsidR="0006494B"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="0006494B" w:rsidRPr="0006494B">
        <w:rPr>
          <w:rFonts w:ascii="GHEA Grapalat" w:hAnsi="GHEA Grapalat" w:cs="Sylfaen"/>
        </w:rPr>
        <w:t>ուղիով</w:t>
      </w:r>
      <w:proofErr w:type="spellEnd"/>
      <w:r w:rsidR="0006494B"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="0006494B" w:rsidRPr="0006494B">
        <w:rPr>
          <w:rFonts w:ascii="GHEA Grapalat" w:hAnsi="GHEA Grapalat" w:cs="Sylfaen"/>
        </w:rPr>
        <w:t>ներարկումը</w:t>
      </w:r>
      <w:proofErr w:type="spellEnd"/>
      <w:r w:rsidR="00B01529">
        <w:rPr>
          <w:rFonts w:ascii="GHEA Grapalat" w:hAnsi="GHEA Grapalat"/>
          <w:lang w:val="fr-FR"/>
        </w:rPr>
        <w:t>:</w:t>
      </w:r>
    </w:p>
    <w:p w:rsidR="0006494B" w:rsidRPr="0006494B" w:rsidRDefault="00DD79A8" w:rsidP="00EF590D">
      <w:pPr>
        <w:pStyle w:val="ListParagraph"/>
        <w:numPr>
          <w:ilvl w:val="1"/>
          <w:numId w:val="27"/>
        </w:numPr>
        <w:spacing w:line="360" w:lineRule="auto"/>
        <w:jc w:val="both"/>
        <w:rPr>
          <w:rFonts w:ascii="GHEA Grapalat" w:hAnsi="GHEA Grapalat"/>
          <w:lang w:val="fr-FR"/>
        </w:rPr>
      </w:pPr>
      <w:r w:rsidRPr="00B01529">
        <w:rPr>
          <w:rFonts w:ascii="GHEA Grapalat" w:hAnsi="GHEA Grapalat" w:cs="Sylfaen"/>
          <w:lang w:val="fr-FR"/>
        </w:rPr>
        <w:t xml:space="preserve"> </w:t>
      </w:r>
      <w:r w:rsidR="0006494B" w:rsidRPr="0006494B">
        <w:rPr>
          <w:rFonts w:ascii="GHEA Grapalat" w:hAnsi="GHEA Grapalat" w:cs="Sylfaen"/>
          <w:lang w:val="hy-AM"/>
        </w:rPr>
        <w:t>Դ</w:t>
      </w:r>
      <w:proofErr w:type="spellStart"/>
      <w:r w:rsidR="0006494B" w:rsidRPr="0006494B">
        <w:rPr>
          <w:rFonts w:ascii="GHEA Grapalat" w:hAnsi="GHEA Grapalat" w:cs="Sylfaen"/>
        </w:rPr>
        <w:t>ասակարգում</w:t>
      </w:r>
      <w:proofErr w:type="spellEnd"/>
      <w:r w:rsidR="0006494B"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="0006494B" w:rsidRPr="0006494B">
        <w:rPr>
          <w:rFonts w:ascii="GHEA Grapalat" w:hAnsi="GHEA Grapalat" w:cs="Sylfaen"/>
        </w:rPr>
        <w:t>ըստ</w:t>
      </w:r>
      <w:proofErr w:type="spellEnd"/>
      <w:r w:rsidR="0006494B"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="0006494B" w:rsidRPr="0006494B">
        <w:rPr>
          <w:rFonts w:ascii="GHEA Grapalat" w:hAnsi="GHEA Grapalat" w:cs="Sylfaen"/>
        </w:rPr>
        <w:t>սիմպտոմների</w:t>
      </w:r>
      <w:proofErr w:type="spellEnd"/>
      <w:r w:rsidR="0006494B"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="0006494B" w:rsidRPr="0006494B">
        <w:rPr>
          <w:rFonts w:ascii="GHEA Grapalat" w:hAnsi="GHEA Grapalat" w:cs="Sylfaen"/>
        </w:rPr>
        <w:t>սրության</w:t>
      </w:r>
      <w:proofErr w:type="spellEnd"/>
    </w:p>
    <w:p w:rsidR="0006494B" w:rsidRPr="0006494B" w:rsidRDefault="0006494B" w:rsidP="009F05D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GHEA Grapalat" w:hAnsi="GHEA Grapalat"/>
          <w:lang w:val="fr-FR"/>
        </w:rPr>
      </w:pPr>
      <w:r w:rsidRPr="0006494B">
        <w:rPr>
          <w:rFonts w:ascii="GHEA Grapalat" w:hAnsi="GHEA Grapalat" w:cs="Sylfaen"/>
          <w:lang w:val="hy-AM"/>
        </w:rPr>
        <w:t>Թ</w:t>
      </w:r>
      <w:proofErr w:type="spellStart"/>
      <w:r w:rsidRPr="0006494B">
        <w:rPr>
          <w:rFonts w:ascii="GHEA Grapalat" w:hAnsi="GHEA Grapalat" w:cs="Sylfaen"/>
        </w:rPr>
        <w:t>եթև</w:t>
      </w:r>
      <w:proofErr w:type="spellEnd"/>
      <w:r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Pr="0006494B">
        <w:rPr>
          <w:rFonts w:ascii="GHEA Grapalat" w:hAnsi="GHEA Grapalat" w:cs="Sylfaen"/>
        </w:rPr>
        <w:t>սիմպտոմներ</w:t>
      </w:r>
      <w:proofErr w:type="spellEnd"/>
      <w:r>
        <w:rPr>
          <w:rFonts w:ascii="GHEA Grapalat" w:hAnsi="GHEA Grapalat" w:cs="Sylfaen"/>
          <w:lang w:val="en-US"/>
        </w:rPr>
        <w:t xml:space="preserve"> – հ</w:t>
      </w:r>
      <w:proofErr w:type="spellStart"/>
      <w:r w:rsidRPr="0006494B">
        <w:rPr>
          <w:rFonts w:ascii="GHEA Grapalat" w:hAnsi="GHEA Grapalat" w:cs="Sylfaen"/>
        </w:rPr>
        <w:t>իպերէմիա</w:t>
      </w:r>
      <w:proofErr w:type="spellEnd"/>
      <w:r w:rsidRPr="0006494B">
        <w:rPr>
          <w:rFonts w:ascii="GHEA Grapalat" w:hAnsi="GHEA Grapalat"/>
          <w:lang w:val="fr-FR"/>
        </w:rPr>
        <w:t>,</w:t>
      </w:r>
      <w:proofErr w:type="spellStart"/>
      <w:r w:rsidRPr="0006494B">
        <w:rPr>
          <w:rFonts w:ascii="GHEA Grapalat" w:hAnsi="GHEA Grapalat" w:cs="Sylfaen"/>
        </w:rPr>
        <w:t>քոր</w:t>
      </w:r>
      <w:proofErr w:type="spellEnd"/>
      <w:r w:rsidRPr="0006494B">
        <w:rPr>
          <w:rFonts w:ascii="GHEA Grapalat" w:hAnsi="GHEA Grapalat"/>
          <w:lang w:val="fr-FR"/>
        </w:rPr>
        <w:t>,</w:t>
      </w:r>
      <w:proofErr w:type="spellStart"/>
      <w:r w:rsidRPr="0006494B">
        <w:rPr>
          <w:rFonts w:ascii="GHEA Grapalat" w:hAnsi="GHEA Grapalat" w:cs="Sylfaen"/>
        </w:rPr>
        <w:t>կարմրություն</w:t>
      </w:r>
      <w:proofErr w:type="spellEnd"/>
    </w:p>
    <w:p w:rsidR="0006494B" w:rsidRPr="0006494B" w:rsidRDefault="0006494B" w:rsidP="009F05D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GHEA Grapalat" w:hAnsi="GHEA Grapalat"/>
          <w:lang w:val="fr-FR"/>
        </w:rPr>
      </w:pPr>
      <w:r w:rsidRPr="0006494B">
        <w:rPr>
          <w:rFonts w:ascii="GHEA Grapalat" w:hAnsi="GHEA Grapalat" w:cs="Sylfaen"/>
          <w:lang w:val="hy-AM"/>
        </w:rPr>
        <w:t>Մ</w:t>
      </w:r>
      <w:proofErr w:type="spellStart"/>
      <w:r w:rsidRPr="0006494B">
        <w:rPr>
          <w:rFonts w:ascii="GHEA Grapalat" w:hAnsi="GHEA Grapalat" w:cs="Sylfaen"/>
        </w:rPr>
        <w:t>իջին</w:t>
      </w:r>
      <w:proofErr w:type="spellEnd"/>
      <w:r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Pr="0006494B">
        <w:rPr>
          <w:rFonts w:ascii="GHEA Grapalat" w:hAnsi="GHEA Grapalat" w:cs="Sylfaen"/>
        </w:rPr>
        <w:t>աստիճանի</w:t>
      </w:r>
      <w:proofErr w:type="spellEnd"/>
      <w:r w:rsidRPr="0006494B">
        <w:rPr>
          <w:rFonts w:ascii="GHEA Grapalat" w:hAnsi="GHEA Grapalat" w:cs="Sylfaen"/>
          <w:lang w:val="fr-FR"/>
        </w:rPr>
        <w:t xml:space="preserve"> – </w:t>
      </w:r>
      <w:r>
        <w:rPr>
          <w:rFonts w:ascii="GHEA Grapalat" w:hAnsi="GHEA Grapalat" w:cs="Sylfaen"/>
          <w:lang w:val="en-US"/>
        </w:rPr>
        <w:t>հ</w:t>
      </w:r>
      <w:r w:rsidRPr="0006494B">
        <w:rPr>
          <w:rFonts w:ascii="GHEA Grapalat" w:hAnsi="GHEA Grapalat" w:cs="Sylfaen"/>
          <w:lang w:val="hy-AM"/>
        </w:rPr>
        <w:t>իպերեմիա</w:t>
      </w:r>
      <w:r w:rsidRPr="0006494B">
        <w:rPr>
          <w:rFonts w:ascii="GHEA Grapalat" w:hAnsi="GHEA Grapalat"/>
          <w:lang w:val="hy-AM"/>
        </w:rPr>
        <w:t xml:space="preserve">, </w:t>
      </w:r>
      <w:r w:rsidRPr="0006494B">
        <w:rPr>
          <w:rFonts w:ascii="GHEA Grapalat" w:hAnsi="GHEA Grapalat" w:cs="Sylfaen"/>
          <w:lang w:val="hy-AM"/>
        </w:rPr>
        <w:t>քոր</w:t>
      </w:r>
      <w:r w:rsidRPr="0006494B">
        <w:rPr>
          <w:rFonts w:ascii="GHEA Grapalat" w:hAnsi="GHEA Grapalat"/>
          <w:lang w:val="hy-AM"/>
        </w:rPr>
        <w:t xml:space="preserve">, </w:t>
      </w:r>
      <w:r w:rsidRPr="0006494B">
        <w:rPr>
          <w:rFonts w:ascii="GHEA Grapalat" w:hAnsi="GHEA Grapalat" w:cs="Sylfaen"/>
          <w:lang w:val="hy-AM"/>
        </w:rPr>
        <w:t>կարմրություն</w:t>
      </w:r>
      <w:r w:rsidRPr="0006494B">
        <w:rPr>
          <w:rFonts w:ascii="GHEA Grapalat" w:hAnsi="GHEA Grapalat"/>
          <w:lang w:val="hy-AM"/>
        </w:rPr>
        <w:t xml:space="preserve">, </w:t>
      </w:r>
      <w:r w:rsidRPr="0006494B">
        <w:rPr>
          <w:rFonts w:ascii="GHEA Grapalat" w:hAnsi="GHEA Grapalat" w:cs="Sylfaen"/>
          <w:lang w:val="hy-AM"/>
        </w:rPr>
        <w:t xml:space="preserve">շնչառական նշաններ </w:t>
      </w:r>
      <w:r w:rsidRPr="0006494B">
        <w:rPr>
          <w:rFonts w:ascii="GHEA Grapalat" w:hAnsi="GHEA Grapalat"/>
          <w:lang w:val="hy-AM"/>
        </w:rPr>
        <w:t>(</w:t>
      </w:r>
      <w:r w:rsidRPr="0006494B">
        <w:rPr>
          <w:rFonts w:ascii="GHEA Grapalat" w:hAnsi="GHEA Grapalat" w:cs="Sylfaen"/>
          <w:lang w:val="hy-AM"/>
        </w:rPr>
        <w:t>խզզոցներ</w:t>
      </w:r>
      <w:r w:rsidRPr="0006494B">
        <w:rPr>
          <w:rFonts w:ascii="GHEA Grapalat" w:hAnsi="GHEA Grapalat"/>
          <w:lang w:val="hy-AM"/>
        </w:rPr>
        <w:t xml:space="preserve">, </w:t>
      </w:r>
      <w:r w:rsidRPr="0006494B">
        <w:rPr>
          <w:rFonts w:ascii="GHEA Grapalat" w:hAnsi="GHEA Grapalat" w:cs="Sylfaen"/>
          <w:lang w:val="hy-AM"/>
        </w:rPr>
        <w:t>հևոց</w:t>
      </w:r>
      <w:r w:rsidRPr="0006494B">
        <w:rPr>
          <w:rFonts w:ascii="GHEA Grapalat" w:hAnsi="GHEA Grapalat"/>
          <w:lang w:val="hy-AM"/>
        </w:rPr>
        <w:t xml:space="preserve">), </w:t>
      </w:r>
      <w:r w:rsidRPr="0006494B">
        <w:rPr>
          <w:rFonts w:ascii="GHEA Grapalat" w:hAnsi="GHEA Grapalat" w:cs="Sylfaen"/>
          <w:lang w:val="hy-AM"/>
        </w:rPr>
        <w:t>աղեստամոքսային</w:t>
      </w:r>
      <w:r w:rsidRPr="0006494B">
        <w:rPr>
          <w:rFonts w:ascii="GHEA Grapalat" w:hAnsi="GHEA Grapalat"/>
          <w:lang w:val="hy-AM"/>
        </w:rPr>
        <w:t xml:space="preserve"> </w:t>
      </w:r>
      <w:r w:rsidRPr="0006494B">
        <w:rPr>
          <w:rFonts w:ascii="GHEA Grapalat" w:hAnsi="GHEA Grapalat" w:cs="Sylfaen"/>
          <w:lang w:val="hy-AM"/>
        </w:rPr>
        <w:t>նշաններ</w:t>
      </w:r>
      <w:r w:rsidRPr="0006494B">
        <w:rPr>
          <w:rFonts w:ascii="GHEA Grapalat" w:hAnsi="GHEA Grapalat"/>
          <w:lang w:val="hy-AM"/>
        </w:rPr>
        <w:t xml:space="preserve"> (</w:t>
      </w:r>
      <w:r w:rsidRPr="0006494B">
        <w:rPr>
          <w:rFonts w:ascii="GHEA Grapalat" w:hAnsi="GHEA Grapalat" w:cs="Sylfaen"/>
          <w:lang w:val="hy-AM"/>
        </w:rPr>
        <w:t>սրտխառնոց</w:t>
      </w:r>
      <w:r w:rsidRPr="0006494B">
        <w:rPr>
          <w:rFonts w:ascii="GHEA Grapalat" w:hAnsi="GHEA Grapalat"/>
          <w:lang w:val="hy-AM"/>
        </w:rPr>
        <w:t xml:space="preserve">, </w:t>
      </w:r>
      <w:r w:rsidRPr="0006494B">
        <w:rPr>
          <w:rFonts w:ascii="GHEA Grapalat" w:hAnsi="GHEA Grapalat" w:cs="Sylfaen"/>
          <w:lang w:val="hy-AM"/>
        </w:rPr>
        <w:t>փսխում</w:t>
      </w:r>
      <w:r w:rsidRPr="0006494B">
        <w:rPr>
          <w:rFonts w:ascii="GHEA Grapalat" w:hAnsi="GHEA Grapalat"/>
          <w:lang w:val="hy-AM"/>
        </w:rPr>
        <w:t xml:space="preserve">, </w:t>
      </w:r>
      <w:r w:rsidRPr="0006494B">
        <w:rPr>
          <w:rFonts w:ascii="GHEA Grapalat" w:hAnsi="GHEA Grapalat" w:cs="Sylfaen"/>
          <w:lang w:val="hy-AM"/>
        </w:rPr>
        <w:t>փորացավ</w:t>
      </w:r>
      <w:r w:rsidRPr="0006494B">
        <w:rPr>
          <w:rFonts w:ascii="GHEA Grapalat" w:hAnsi="GHEA Grapalat"/>
          <w:lang w:val="hy-AM"/>
        </w:rPr>
        <w:t xml:space="preserve">), </w:t>
      </w:r>
      <w:r w:rsidRPr="0006494B">
        <w:rPr>
          <w:rFonts w:ascii="GHEA Grapalat" w:hAnsi="GHEA Grapalat" w:cs="Sylfaen"/>
          <w:lang w:val="hy-AM"/>
        </w:rPr>
        <w:t>նորմալ ԶՃ և պերֆուզիա</w:t>
      </w:r>
      <w:r w:rsidRPr="0006494B">
        <w:rPr>
          <w:rFonts w:ascii="GHEA Grapalat" w:hAnsi="GHEA Grapalat"/>
          <w:lang w:val="hy-AM"/>
        </w:rPr>
        <w:t>:</w:t>
      </w:r>
    </w:p>
    <w:p w:rsidR="0006494B" w:rsidRPr="0006494B" w:rsidRDefault="0006494B" w:rsidP="009F05D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GHEA Grapalat" w:hAnsi="GHEA Grapalat"/>
          <w:lang w:val="fr-FR"/>
        </w:rPr>
      </w:pPr>
      <w:r w:rsidRPr="0006494B">
        <w:rPr>
          <w:rFonts w:ascii="GHEA Grapalat" w:hAnsi="GHEA Grapalat" w:cs="Sylfaen"/>
          <w:lang w:val="hy-AM"/>
        </w:rPr>
        <w:t>Ս</w:t>
      </w:r>
      <w:proofErr w:type="spellStart"/>
      <w:r w:rsidRPr="0006494B">
        <w:rPr>
          <w:rFonts w:ascii="GHEA Grapalat" w:hAnsi="GHEA Grapalat" w:cs="Sylfaen"/>
        </w:rPr>
        <w:t>ուր</w:t>
      </w:r>
      <w:proofErr w:type="spellEnd"/>
      <w:r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Pr="0006494B">
        <w:rPr>
          <w:rFonts w:ascii="GHEA Grapalat" w:hAnsi="GHEA Grapalat" w:cs="Sylfaen"/>
        </w:rPr>
        <w:t>նշաններ</w:t>
      </w:r>
      <w:proofErr w:type="spellEnd"/>
      <w:r w:rsidRPr="0006494B">
        <w:rPr>
          <w:rFonts w:ascii="GHEA Grapalat" w:hAnsi="GHEA Grapalat" w:cs="Sylfaen"/>
          <w:lang w:val="fr-FR"/>
        </w:rPr>
        <w:t xml:space="preserve"> – </w:t>
      </w:r>
      <w:r w:rsidRPr="0006494B">
        <w:rPr>
          <w:rFonts w:ascii="GHEA Grapalat" w:hAnsi="GHEA Grapalat" w:cs="Sylfaen"/>
        </w:rPr>
        <w:t>հ</w:t>
      </w:r>
      <w:r w:rsidRPr="0006494B">
        <w:rPr>
          <w:rFonts w:ascii="GHEA Grapalat" w:hAnsi="GHEA Grapalat" w:cs="Sylfaen"/>
          <w:lang w:val="hy-AM"/>
        </w:rPr>
        <w:t>իպերէմիա</w:t>
      </w:r>
      <w:r w:rsidRPr="0006494B">
        <w:rPr>
          <w:rFonts w:ascii="GHEA Grapalat" w:hAnsi="GHEA Grapalat"/>
          <w:lang w:val="hy-AM"/>
        </w:rPr>
        <w:t xml:space="preserve">, </w:t>
      </w:r>
      <w:r w:rsidRPr="0006494B">
        <w:rPr>
          <w:rFonts w:ascii="GHEA Grapalat" w:hAnsi="GHEA Grapalat" w:cs="Sylfaen"/>
          <w:lang w:val="hy-AM"/>
        </w:rPr>
        <w:t>քոր</w:t>
      </w:r>
      <w:r w:rsidRPr="0006494B">
        <w:rPr>
          <w:rFonts w:ascii="GHEA Grapalat" w:hAnsi="GHEA Grapalat"/>
          <w:lang w:val="hy-AM"/>
        </w:rPr>
        <w:t xml:space="preserve">, </w:t>
      </w:r>
      <w:r w:rsidRPr="0006494B">
        <w:rPr>
          <w:rFonts w:ascii="GHEA Grapalat" w:hAnsi="GHEA Grapalat" w:cs="Sylfaen"/>
          <w:lang w:val="hy-AM"/>
        </w:rPr>
        <w:t>կարմրություն</w:t>
      </w:r>
      <w:r w:rsidRPr="0006494B">
        <w:rPr>
          <w:rFonts w:ascii="GHEA Grapalat" w:hAnsi="GHEA Grapalat"/>
          <w:lang w:val="hy-AM"/>
        </w:rPr>
        <w:t xml:space="preserve">, </w:t>
      </w:r>
      <w:r w:rsidRPr="0006494B">
        <w:rPr>
          <w:rFonts w:ascii="GHEA Grapalat" w:hAnsi="GHEA Grapalat" w:cs="Sylfaen"/>
          <w:lang w:val="hy-AM"/>
        </w:rPr>
        <w:t xml:space="preserve">շնչառականնշաններ </w:t>
      </w:r>
      <w:r w:rsidRPr="0006494B">
        <w:rPr>
          <w:rFonts w:ascii="GHEA Grapalat" w:hAnsi="GHEA Grapalat"/>
          <w:lang w:val="hy-AM"/>
        </w:rPr>
        <w:t>(</w:t>
      </w:r>
      <w:r w:rsidRPr="0006494B">
        <w:rPr>
          <w:rFonts w:ascii="GHEA Grapalat" w:hAnsi="GHEA Grapalat" w:cs="Sylfaen"/>
          <w:lang w:val="hy-AM"/>
        </w:rPr>
        <w:t>խզզոցներ</w:t>
      </w:r>
      <w:r w:rsidRPr="0006494B">
        <w:rPr>
          <w:rFonts w:ascii="GHEA Grapalat" w:hAnsi="GHEA Grapalat"/>
          <w:lang w:val="hy-AM"/>
        </w:rPr>
        <w:t xml:space="preserve">, </w:t>
      </w:r>
      <w:r w:rsidRPr="0006494B">
        <w:rPr>
          <w:rFonts w:ascii="GHEA Grapalat" w:hAnsi="GHEA Grapalat" w:cs="Sylfaen"/>
          <w:lang w:val="hy-AM"/>
        </w:rPr>
        <w:t>հևոց</w:t>
      </w:r>
      <w:r w:rsidRPr="0006494B">
        <w:rPr>
          <w:rFonts w:ascii="GHEA Grapalat" w:hAnsi="GHEA Grapalat"/>
          <w:lang w:val="hy-AM"/>
        </w:rPr>
        <w:t xml:space="preserve">), </w:t>
      </w:r>
      <w:r w:rsidRPr="0006494B">
        <w:rPr>
          <w:rFonts w:ascii="GHEA Grapalat" w:hAnsi="GHEA Grapalat" w:cs="Sylfaen"/>
          <w:lang w:val="hy-AM"/>
        </w:rPr>
        <w:t>աղեստամոքսային նշաններ</w:t>
      </w:r>
      <w:r w:rsidRPr="0006494B">
        <w:rPr>
          <w:rFonts w:ascii="GHEA Grapalat" w:hAnsi="GHEA Grapalat"/>
          <w:lang w:val="hy-AM"/>
        </w:rPr>
        <w:t xml:space="preserve"> (</w:t>
      </w:r>
      <w:r w:rsidRPr="0006494B">
        <w:rPr>
          <w:rFonts w:ascii="GHEA Grapalat" w:hAnsi="GHEA Grapalat" w:cs="Sylfaen"/>
          <w:lang w:val="hy-AM"/>
        </w:rPr>
        <w:t>սրտխառնոց</w:t>
      </w:r>
      <w:r w:rsidRPr="0006494B">
        <w:rPr>
          <w:rFonts w:ascii="GHEA Grapalat" w:hAnsi="GHEA Grapalat"/>
          <w:lang w:val="hy-AM"/>
        </w:rPr>
        <w:t xml:space="preserve">, </w:t>
      </w:r>
      <w:r w:rsidRPr="0006494B">
        <w:rPr>
          <w:rFonts w:ascii="GHEA Grapalat" w:hAnsi="GHEA Grapalat" w:cs="Sylfaen"/>
          <w:lang w:val="hy-AM"/>
        </w:rPr>
        <w:t>փսխում</w:t>
      </w:r>
      <w:r w:rsidRPr="0006494B">
        <w:rPr>
          <w:rFonts w:ascii="GHEA Grapalat" w:hAnsi="GHEA Grapalat"/>
          <w:lang w:val="hy-AM"/>
        </w:rPr>
        <w:t xml:space="preserve">, </w:t>
      </w:r>
      <w:r w:rsidRPr="0006494B">
        <w:rPr>
          <w:rFonts w:ascii="GHEA Grapalat" w:hAnsi="GHEA Grapalat" w:cs="Sylfaen"/>
          <w:lang w:val="hy-AM"/>
        </w:rPr>
        <w:t>փորացավ</w:t>
      </w:r>
      <w:r w:rsidRPr="0006494B">
        <w:rPr>
          <w:rFonts w:ascii="GHEA Grapalat" w:hAnsi="GHEA Grapalat"/>
          <w:lang w:val="hy-AM"/>
        </w:rPr>
        <w:t xml:space="preserve">) </w:t>
      </w:r>
      <w:r w:rsidRPr="0006494B">
        <w:rPr>
          <w:rFonts w:ascii="GHEA Grapalat" w:hAnsi="GHEA Grapalat" w:cs="Sylfaen"/>
          <w:lang w:val="hy-AM"/>
        </w:rPr>
        <w:t>նորմալ ԶՃ և պերֆուզիա</w:t>
      </w:r>
      <w:r w:rsidRPr="0006494B">
        <w:rPr>
          <w:rFonts w:ascii="GHEA Grapalat" w:hAnsi="GHEA Grapalat"/>
          <w:lang w:val="hy-AM"/>
        </w:rPr>
        <w:t xml:space="preserve">, </w:t>
      </w:r>
      <w:r w:rsidRPr="0006494B">
        <w:rPr>
          <w:rFonts w:ascii="GHEA Grapalat" w:hAnsi="GHEA Grapalat" w:cs="Sylfaen"/>
          <w:lang w:val="hy-AM"/>
        </w:rPr>
        <w:t>ցածր ԶՃ և վատ պերֆուզիա</w:t>
      </w:r>
    </w:p>
    <w:p w:rsidR="0006494B" w:rsidRPr="0006494B" w:rsidRDefault="0006494B" w:rsidP="00EF590D">
      <w:pPr>
        <w:pStyle w:val="ListParagraph"/>
        <w:numPr>
          <w:ilvl w:val="1"/>
          <w:numId w:val="27"/>
        </w:numPr>
        <w:spacing w:line="360" w:lineRule="auto"/>
        <w:jc w:val="both"/>
        <w:rPr>
          <w:rFonts w:ascii="GHEA Grapalat" w:hAnsi="GHEA Grapalat"/>
          <w:lang w:val="fr-FR"/>
        </w:rPr>
      </w:pPr>
      <w:r w:rsidRPr="0006494B">
        <w:rPr>
          <w:rFonts w:ascii="GHEA Grapalat" w:hAnsi="GHEA Grapalat" w:cs="Sylfaen"/>
          <w:lang w:val="hy-AM"/>
        </w:rPr>
        <w:lastRenderedPageBreak/>
        <w:t>Ա</w:t>
      </w:r>
      <w:proofErr w:type="spellStart"/>
      <w:r w:rsidRPr="0006494B">
        <w:rPr>
          <w:rFonts w:ascii="GHEA Grapalat" w:hAnsi="GHEA Grapalat" w:cs="Sylfaen"/>
        </w:rPr>
        <w:t>լերգիկ</w:t>
      </w:r>
      <w:proofErr w:type="spellEnd"/>
      <w:r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Pr="0006494B">
        <w:rPr>
          <w:rFonts w:ascii="GHEA Grapalat" w:hAnsi="GHEA Grapalat" w:cs="Sylfaen"/>
        </w:rPr>
        <w:t>ռեկցիաները</w:t>
      </w:r>
      <w:proofErr w:type="spellEnd"/>
      <w:r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Pr="0006494B">
        <w:rPr>
          <w:rFonts w:ascii="GHEA Grapalat" w:hAnsi="GHEA Grapalat" w:cs="Sylfaen"/>
        </w:rPr>
        <w:t>կարող</w:t>
      </w:r>
      <w:proofErr w:type="spellEnd"/>
      <w:r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Pr="0006494B">
        <w:rPr>
          <w:rFonts w:ascii="GHEA Grapalat" w:hAnsi="GHEA Grapalat" w:cs="Sylfaen"/>
        </w:rPr>
        <w:t>են</w:t>
      </w:r>
      <w:proofErr w:type="spellEnd"/>
      <w:r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Pr="0006494B">
        <w:rPr>
          <w:rFonts w:ascii="GHEA Grapalat" w:hAnsi="GHEA Grapalat" w:cs="Sylfaen"/>
        </w:rPr>
        <w:t>լինել</w:t>
      </w:r>
      <w:proofErr w:type="spellEnd"/>
      <w:r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Pr="0006494B">
        <w:rPr>
          <w:rFonts w:ascii="GHEA Grapalat" w:hAnsi="GHEA Grapalat" w:cs="Sylfaen"/>
        </w:rPr>
        <w:t>առանց</w:t>
      </w:r>
      <w:proofErr w:type="spellEnd"/>
      <w:r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Pr="0006494B">
        <w:rPr>
          <w:rFonts w:ascii="GHEA Grapalat" w:hAnsi="GHEA Grapalat" w:cs="Sylfaen"/>
        </w:rPr>
        <w:t>մաշկային</w:t>
      </w:r>
      <w:proofErr w:type="spellEnd"/>
      <w:r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Pr="0006494B">
        <w:rPr>
          <w:rFonts w:ascii="GHEA Grapalat" w:hAnsi="GHEA Grapalat" w:cs="Sylfaen"/>
        </w:rPr>
        <w:t>երևույթների</w:t>
      </w:r>
      <w:proofErr w:type="spellEnd"/>
      <w:r w:rsidRPr="0006494B">
        <w:rPr>
          <w:rFonts w:ascii="GHEA Grapalat" w:hAnsi="GHEA Grapalat" w:cs="Sylfaen"/>
          <w:lang w:val="fr-FR"/>
        </w:rPr>
        <w:t xml:space="preserve"> </w:t>
      </w:r>
      <w:r w:rsidRPr="0006494B">
        <w:rPr>
          <w:rFonts w:ascii="GHEA Grapalat" w:hAnsi="GHEA Grapalat"/>
          <w:lang w:val="fr-FR"/>
        </w:rPr>
        <w:t>(</w:t>
      </w:r>
      <w:proofErr w:type="spellStart"/>
      <w:r w:rsidRPr="0006494B">
        <w:rPr>
          <w:rFonts w:ascii="GHEA Grapalat" w:hAnsi="GHEA Grapalat" w:cs="Sylfaen"/>
        </w:rPr>
        <w:t>միայն</w:t>
      </w:r>
      <w:proofErr w:type="spellEnd"/>
      <w:r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Pr="0006494B">
        <w:rPr>
          <w:rFonts w:ascii="GHEA Grapalat" w:hAnsi="GHEA Grapalat" w:cs="Sylfaen"/>
        </w:rPr>
        <w:t>շնչառական</w:t>
      </w:r>
      <w:proofErr w:type="spellEnd"/>
      <w:r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Pr="0006494B">
        <w:rPr>
          <w:rFonts w:ascii="GHEA Grapalat" w:hAnsi="GHEA Grapalat" w:cs="Sylfaen"/>
        </w:rPr>
        <w:t>նշաններ</w:t>
      </w:r>
      <w:proofErr w:type="spellEnd"/>
      <w:r w:rsidRPr="0006494B">
        <w:rPr>
          <w:rFonts w:ascii="GHEA Grapalat" w:hAnsi="GHEA Grapalat" w:cs="Sylfaen"/>
          <w:lang w:val="fr-FR"/>
        </w:rPr>
        <w:t xml:space="preserve"> </w:t>
      </w:r>
      <w:r w:rsidRPr="0006494B">
        <w:rPr>
          <w:rFonts w:ascii="GHEA Grapalat" w:hAnsi="GHEA Grapalat" w:cs="Sylfaen"/>
        </w:rPr>
        <w:t>և</w:t>
      </w:r>
      <w:r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Pr="0006494B">
        <w:rPr>
          <w:rFonts w:ascii="GHEA Grapalat" w:hAnsi="GHEA Grapalat" w:cs="Sylfaen"/>
        </w:rPr>
        <w:t>աղեստամոքսային</w:t>
      </w:r>
      <w:proofErr w:type="spellEnd"/>
      <w:r w:rsidRPr="0006494B">
        <w:rPr>
          <w:rFonts w:ascii="GHEA Grapalat" w:hAnsi="GHEA Grapalat" w:cs="Sylfaen"/>
          <w:lang w:val="fr-FR"/>
        </w:rPr>
        <w:t xml:space="preserve"> </w:t>
      </w:r>
      <w:proofErr w:type="spellStart"/>
      <w:r w:rsidRPr="0006494B">
        <w:rPr>
          <w:rFonts w:ascii="GHEA Grapalat" w:hAnsi="GHEA Grapalat" w:cs="Sylfaen"/>
        </w:rPr>
        <w:t>նշաններ</w:t>
      </w:r>
      <w:proofErr w:type="spellEnd"/>
      <w:r w:rsidRPr="0006494B">
        <w:rPr>
          <w:rFonts w:ascii="GHEA Grapalat" w:hAnsi="GHEA Grapalat"/>
          <w:lang w:val="fr-FR"/>
        </w:rPr>
        <w:t>)</w:t>
      </w:r>
    </w:p>
    <w:p w:rsidR="0006494B" w:rsidRPr="0006494B" w:rsidRDefault="0006494B" w:rsidP="00EF590D">
      <w:pPr>
        <w:pStyle w:val="ListParagraph"/>
        <w:numPr>
          <w:ilvl w:val="1"/>
          <w:numId w:val="27"/>
        </w:numPr>
        <w:spacing w:line="360" w:lineRule="auto"/>
        <w:jc w:val="both"/>
        <w:rPr>
          <w:rFonts w:ascii="GHEA Grapalat" w:hAnsi="GHEA Grapalat"/>
          <w:lang w:val="fr-FR"/>
        </w:rPr>
      </w:pPr>
      <w:proofErr w:type="spellStart"/>
      <w:r w:rsidRPr="0006494B">
        <w:rPr>
          <w:rFonts w:ascii="GHEA Grapalat" w:hAnsi="GHEA Grapalat" w:cs="Sylfaen"/>
        </w:rPr>
        <w:t>Անգիոէդեման</w:t>
      </w:r>
      <w:proofErr w:type="spellEnd"/>
      <w:r w:rsidRPr="0006494B">
        <w:rPr>
          <w:rFonts w:ascii="GHEA Grapalat" w:hAnsi="GHEA Grapalat"/>
          <w:lang w:val="fr-FR"/>
        </w:rPr>
        <w:t xml:space="preserve"> </w:t>
      </w:r>
      <w:proofErr w:type="spellStart"/>
      <w:r w:rsidRPr="0006494B">
        <w:rPr>
          <w:rFonts w:ascii="GHEA Grapalat" w:hAnsi="GHEA Grapalat"/>
        </w:rPr>
        <w:t>դրսևորվում</w:t>
      </w:r>
      <w:proofErr w:type="spellEnd"/>
      <w:r w:rsidRPr="0006494B">
        <w:rPr>
          <w:rFonts w:ascii="GHEA Grapalat" w:hAnsi="GHEA Grapalat"/>
          <w:lang w:val="fr-FR"/>
        </w:rPr>
        <w:t xml:space="preserve"> </w:t>
      </w:r>
      <w:r w:rsidRPr="0006494B">
        <w:rPr>
          <w:rFonts w:ascii="GHEA Grapalat" w:hAnsi="GHEA Grapalat"/>
        </w:rPr>
        <w:t>է</w:t>
      </w:r>
      <w:r w:rsidRPr="0006494B">
        <w:rPr>
          <w:rFonts w:ascii="GHEA Grapalat" w:hAnsi="GHEA Grapalat"/>
          <w:lang w:val="fr-FR"/>
        </w:rPr>
        <w:t xml:space="preserve">  </w:t>
      </w:r>
      <w:proofErr w:type="spellStart"/>
      <w:r w:rsidRPr="0006494B">
        <w:rPr>
          <w:rFonts w:ascii="GHEA Grapalat" w:hAnsi="GHEA Grapalat"/>
        </w:rPr>
        <w:t>ինչպես</w:t>
      </w:r>
      <w:proofErr w:type="spellEnd"/>
      <w:r w:rsidRPr="0006494B">
        <w:rPr>
          <w:rFonts w:ascii="GHEA Grapalat" w:hAnsi="GHEA Grapalat"/>
          <w:lang w:val="fr-FR"/>
        </w:rPr>
        <w:t xml:space="preserve"> </w:t>
      </w:r>
      <w:proofErr w:type="spellStart"/>
      <w:r w:rsidRPr="0006494B">
        <w:rPr>
          <w:rFonts w:ascii="GHEA Grapalat" w:hAnsi="GHEA Grapalat"/>
        </w:rPr>
        <w:t>չափավոր</w:t>
      </w:r>
      <w:proofErr w:type="spellEnd"/>
      <w:r w:rsidRPr="0006494B">
        <w:rPr>
          <w:rFonts w:ascii="GHEA Grapalat" w:hAnsi="GHEA Grapalat"/>
          <w:lang w:val="fr-FR"/>
        </w:rPr>
        <w:t xml:space="preserve">, </w:t>
      </w:r>
      <w:proofErr w:type="spellStart"/>
      <w:r w:rsidRPr="0006494B">
        <w:rPr>
          <w:rFonts w:ascii="GHEA Grapalat" w:hAnsi="GHEA Grapalat"/>
        </w:rPr>
        <w:t>այնպես</w:t>
      </w:r>
      <w:proofErr w:type="spellEnd"/>
      <w:r w:rsidRPr="0006494B">
        <w:rPr>
          <w:rFonts w:ascii="GHEA Grapalat" w:hAnsi="GHEA Grapalat"/>
          <w:lang w:val="fr-FR"/>
        </w:rPr>
        <w:t xml:space="preserve"> </w:t>
      </w:r>
      <w:proofErr w:type="spellStart"/>
      <w:r w:rsidRPr="0006494B">
        <w:rPr>
          <w:rFonts w:ascii="GHEA Grapalat" w:hAnsi="GHEA Grapalat"/>
        </w:rPr>
        <w:t>էլ</w:t>
      </w:r>
      <w:proofErr w:type="spellEnd"/>
      <w:r w:rsidRPr="0006494B">
        <w:rPr>
          <w:rFonts w:ascii="GHEA Grapalat" w:hAnsi="GHEA Grapalat"/>
          <w:lang w:val="fr-FR"/>
        </w:rPr>
        <w:t xml:space="preserve"> </w:t>
      </w:r>
      <w:proofErr w:type="spellStart"/>
      <w:r w:rsidRPr="0006494B">
        <w:rPr>
          <w:rFonts w:ascii="GHEA Grapalat" w:hAnsi="GHEA Grapalat"/>
        </w:rPr>
        <w:t>արտահայտված</w:t>
      </w:r>
      <w:proofErr w:type="spellEnd"/>
      <w:r w:rsidRPr="0006494B">
        <w:rPr>
          <w:rFonts w:ascii="GHEA Grapalat" w:hAnsi="GHEA Grapalat"/>
          <w:lang w:val="fr-FR"/>
        </w:rPr>
        <w:t xml:space="preserve"> </w:t>
      </w:r>
      <w:proofErr w:type="spellStart"/>
      <w:r w:rsidRPr="0006494B">
        <w:rPr>
          <w:rFonts w:ascii="GHEA Grapalat" w:hAnsi="GHEA Grapalat"/>
        </w:rPr>
        <w:t>ռեակցիաներով</w:t>
      </w:r>
      <w:proofErr w:type="spellEnd"/>
      <w:r w:rsidRPr="0006494B">
        <w:rPr>
          <w:rFonts w:ascii="GHEA Grapalat" w:hAnsi="GHEA Grapalat"/>
          <w:lang w:val="fr-FR"/>
        </w:rPr>
        <w:t xml:space="preserve">, </w:t>
      </w:r>
      <w:r w:rsidRPr="0006494B">
        <w:rPr>
          <w:rFonts w:ascii="GHEA Grapalat" w:hAnsi="GHEA Grapalat"/>
        </w:rPr>
        <w:t>և</w:t>
      </w:r>
      <w:r w:rsidRPr="0006494B">
        <w:rPr>
          <w:rFonts w:ascii="GHEA Grapalat" w:hAnsi="GHEA Grapalat"/>
          <w:lang w:val="fr-FR"/>
        </w:rPr>
        <w:t xml:space="preserve"> </w:t>
      </w:r>
      <w:proofErr w:type="spellStart"/>
      <w:r w:rsidRPr="0006494B">
        <w:rPr>
          <w:rFonts w:ascii="GHEA Grapalat" w:hAnsi="GHEA Grapalat"/>
        </w:rPr>
        <w:t>իրենից</w:t>
      </w:r>
      <w:proofErr w:type="spellEnd"/>
      <w:r w:rsidRPr="0006494B">
        <w:rPr>
          <w:rFonts w:ascii="GHEA Grapalat" w:hAnsi="GHEA Grapalat"/>
          <w:lang w:val="fr-FR"/>
        </w:rPr>
        <w:t xml:space="preserve"> </w:t>
      </w:r>
      <w:proofErr w:type="spellStart"/>
      <w:r w:rsidRPr="0006494B">
        <w:rPr>
          <w:rFonts w:ascii="GHEA Grapalat" w:hAnsi="GHEA Grapalat"/>
        </w:rPr>
        <w:t>ներկայացնում</w:t>
      </w:r>
      <w:proofErr w:type="spellEnd"/>
      <w:r w:rsidRPr="0006494B">
        <w:rPr>
          <w:rFonts w:ascii="GHEA Grapalat" w:hAnsi="GHEA Grapalat"/>
          <w:lang w:val="fr-FR"/>
        </w:rPr>
        <w:t xml:space="preserve"> </w:t>
      </w:r>
      <w:r w:rsidRPr="0006494B">
        <w:rPr>
          <w:rFonts w:ascii="GHEA Grapalat" w:hAnsi="GHEA Grapalat"/>
        </w:rPr>
        <w:t>է</w:t>
      </w:r>
      <w:r w:rsidRPr="0006494B">
        <w:rPr>
          <w:rFonts w:ascii="GHEA Grapalat" w:hAnsi="GHEA Grapalat"/>
          <w:lang w:val="fr-FR"/>
        </w:rPr>
        <w:t xml:space="preserve"> </w:t>
      </w:r>
      <w:proofErr w:type="spellStart"/>
      <w:r w:rsidRPr="0006494B">
        <w:rPr>
          <w:rFonts w:ascii="GHEA Grapalat" w:hAnsi="GHEA Grapalat"/>
        </w:rPr>
        <w:t>դեմքի</w:t>
      </w:r>
      <w:proofErr w:type="spellEnd"/>
      <w:r w:rsidRPr="0006494B">
        <w:rPr>
          <w:rFonts w:ascii="GHEA Grapalat" w:hAnsi="GHEA Grapalat"/>
          <w:lang w:val="fr-FR"/>
        </w:rPr>
        <w:t xml:space="preserve">, </w:t>
      </w:r>
      <w:proofErr w:type="spellStart"/>
      <w:r w:rsidRPr="0006494B">
        <w:rPr>
          <w:rFonts w:ascii="GHEA Grapalat" w:hAnsi="GHEA Grapalat"/>
        </w:rPr>
        <w:t>շրթունքների</w:t>
      </w:r>
      <w:proofErr w:type="spellEnd"/>
      <w:r w:rsidRPr="0006494B">
        <w:rPr>
          <w:rFonts w:ascii="GHEA Grapalat" w:hAnsi="GHEA Grapalat"/>
          <w:lang w:val="fr-FR"/>
        </w:rPr>
        <w:t xml:space="preserve">, </w:t>
      </w:r>
      <w:proofErr w:type="spellStart"/>
      <w:r w:rsidRPr="0006494B">
        <w:rPr>
          <w:rFonts w:ascii="GHEA Grapalat" w:hAnsi="GHEA Grapalat"/>
        </w:rPr>
        <w:t>շնչուղիների</w:t>
      </w:r>
      <w:proofErr w:type="spellEnd"/>
      <w:r w:rsidRPr="0006494B">
        <w:rPr>
          <w:rFonts w:ascii="GHEA Grapalat" w:hAnsi="GHEA Grapalat"/>
          <w:lang w:val="fr-FR"/>
        </w:rPr>
        <w:t xml:space="preserve"> </w:t>
      </w:r>
      <w:proofErr w:type="spellStart"/>
      <w:r w:rsidRPr="0006494B">
        <w:rPr>
          <w:rFonts w:ascii="GHEA Grapalat" w:hAnsi="GHEA Grapalat"/>
        </w:rPr>
        <w:t>այտուց</w:t>
      </w:r>
      <w:proofErr w:type="spellEnd"/>
      <w:r w:rsidRPr="0006494B">
        <w:rPr>
          <w:rFonts w:ascii="GHEA Grapalat" w:hAnsi="GHEA Grapalat"/>
          <w:lang w:val="fr-FR"/>
        </w:rPr>
        <w:t xml:space="preserve">: </w:t>
      </w:r>
    </w:p>
    <w:p w:rsidR="0006494B" w:rsidRPr="00EE2411" w:rsidRDefault="0006494B" w:rsidP="00EF590D">
      <w:pPr>
        <w:pStyle w:val="ListParagraph"/>
        <w:numPr>
          <w:ilvl w:val="1"/>
          <w:numId w:val="27"/>
        </w:numPr>
        <w:spacing w:line="360" w:lineRule="auto"/>
        <w:jc w:val="both"/>
        <w:rPr>
          <w:rFonts w:ascii="GHEA Grapalat" w:hAnsi="GHEA Grapalat"/>
          <w:lang w:val="fr-FR"/>
        </w:rPr>
      </w:pPr>
      <w:proofErr w:type="spellStart"/>
      <w:r w:rsidRPr="00EE2411">
        <w:rPr>
          <w:rFonts w:ascii="GHEA Grapalat" w:hAnsi="GHEA Grapalat" w:cs="Sylfaen"/>
        </w:rPr>
        <w:t>Չափավոր</w:t>
      </w:r>
      <w:proofErr w:type="spellEnd"/>
      <w:r w:rsidRPr="00EE2411">
        <w:rPr>
          <w:rFonts w:ascii="GHEA Grapalat" w:hAnsi="GHEA Grapalat"/>
          <w:lang w:val="fr-FR"/>
        </w:rPr>
        <w:t xml:space="preserve"> </w:t>
      </w:r>
      <w:r w:rsidRPr="00EE2411">
        <w:rPr>
          <w:rFonts w:ascii="GHEA Grapalat" w:hAnsi="GHEA Grapalat"/>
        </w:rPr>
        <w:t>և</w:t>
      </w:r>
      <w:r w:rsidRPr="00EE2411">
        <w:rPr>
          <w:rFonts w:ascii="GHEA Grapalat" w:hAnsi="GHEA Grapalat"/>
          <w:lang w:val="fr-FR"/>
        </w:rPr>
        <w:t xml:space="preserve"> </w:t>
      </w:r>
      <w:proofErr w:type="spellStart"/>
      <w:r w:rsidRPr="00EE2411">
        <w:rPr>
          <w:rFonts w:ascii="GHEA Grapalat" w:hAnsi="GHEA Grapalat"/>
        </w:rPr>
        <w:t>արտահայտված</w:t>
      </w:r>
      <w:proofErr w:type="spellEnd"/>
      <w:r w:rsidRPr="00EE2411">
        <w:rPr>
          <w:rFonts w:ascii="GHEA Grapalat" w:hAnsi="GHEA Grapalat"/>
          <w:lang w:val="fr-FR"/>
        </w:rPr>
        <w:t xml:space="preserve"> </w:t>
      </w:r>
      <w:proofErr w:type="spellStart"/>
      <w:r w:rsidRPr="00EE2411">
        <w:rPr>
          <w:rFonts w:ascii="GHEA Grapalat" w:hAnsi="GHEA Grapalat"/>
        </w:rPr>
        <w:t>ռեակցիաներով</w:t>
      </w:r>
      <w:proofErr w:type="spellEnd"/>
      <w:r w:rsidRPr="00EE2411">
        <w:rPr>
          <w:rFonts w:ascii="GHEA Grapalat" w:hAnsi="GHEA Grapalat"/>
          <w:lang w:val="fr-FR"/>
        </w:rPr>
        <w:t xml:space="preserve"> </w:t>
      </w:r>
      <w:proofErr w:type="spellStart"/>
      <w:r w:rsidRPr="00EE2411">
        <w:rPr>
          <w:rFonts w:ascii="GHEA Grapalat" w:hAnsi="GHEA Grapalat"/>
        </w:rPr>
        <w:t>հիվանդները</w:t>
      </w:r>
      <w:proofErr w:type="spellEnd"/>
      <w:r w:rsidRPr="00EE2411">
        <w:rPr>
          <w:rFonts w:ascii="GHEA Grapalat" w:hAnsi="GHEA Grapalat"/>
          <w:lang w:val="fr-FR"/>
        </w:rPr>
        <w:t xml:space="preserve"> </w:t>
      </w:r>
      <w:proofErr w:type="spellStart"/>
      <w:r w:rsidRPr="00EE2411">
        <w:rPr>
          <w:rFonts w:ascii="GHEA Grapalat" w:hAnsi="GHEA Grapalat"/>
        </w:rPr>
        <w:t>պետք</w:t>
      </w:r>
      <w:proofErr w:type="spellEnd"/>
      <w:r w:rsidRPr="00EE2411">
        <w:rPr>
          <w:rFonts w:ascii="GHEA Grapalat" w:hAnsi="GHEA Grapalat"/>
          <w:lang w:val="fr-FR"/>
        </w:rPr>
        <w:t xml:space="preserve"> </w:t>
      </w:r>
      <w:r w:rsidRPr="00EE2411">
        <w:rPr>
          <w:rFonts w:ascii="GHEA Grapalat" w:hAnsi="GHEA Grapalat"/>
        </w:rPr>
        <w:t>է</w:t>
      </w:r>
      <w:r w:rsidRPr="00EE2411">
        <w:rPr>
          <w:rFonts w:ascii="GHEA Grapalat" w:hAnsi="GHEA Grapalat"/>
          <w:lang w:val="fr-FR"/>
        </w:rPr>
        <w:t xml:space="preserve"> </w:t>
      </w:r>
      <w:proofErr w:type="spellStart"/>
      <w:r w:rsidRPr="00EE2411">
        <w:rPr>
          <w:rFonts w:ascii="GHEA Grapalat" w:hAnsi="GHEA Grapalat"/>
        </w:rPr>
        <w:t>անցնեն</w:t>
      </w:r>
      <w:proofErr w:type="spellEnd"/>
      <w:r w:rsidRPr="00EE2411">
        <w:rPr>
          <w:rFonts w:ascii="GHEA Grapalat" w:hAnsi="GHEA Grapalat"/>
          <w:lang w:val="fr-FR"/>
        </w:rPr>
        <w:t xml:space="preserve"> 12 </w:t>
      </w:r>
      <w:proofErr w:type="spellStart"/>
      <w:r w:rsidRPr="00EE2411">
        <w:rPr>
          <w:rFonts w:ascii="GHEA Grapalat" w:hAnsi="GHEA Grapalat"/>
        </w:rPr>
        <w:t>արտածումային</w:t>
      </w:r>
      <w:proofErr w:type="spellEnd"/>
      <w:r w:rsidRPr="00EE2411">
        <w:rPr>
          <w:rFonts w:ascii="GHEA Grapalat" w:hAnsi="GHEA Grapalat"/>
          <w:lang w:val="fr-FR"/>
        </w:rPr>
        <w:t xml:space="preserve"> </w:t>
      </w:r>
      <w:r w:rsidRPr="00EE2411">
        <w:rPr>
          <w:rFonts w:ascii="GHEA Grapalat" w:hAnsi="GHEA Grapalat"/>
        </w:rPr>
        <w:t>ԷՍԳ</w:t>
      </w:r>
      <w:r w:rsidRPr="00EE2411">
        <w:rPr>
          <w:rFonts w:ascii="GHEA Grapalat" w:hAnsi="GHEA Grapalat"/>
          <w:lang w:val="fr-FR"/>
        </w:rPr>
        <w:t xml:space="preserve"> </w:t>
      </w:r>
      <w:r w:rsidRPr="00EE2411">
        <w:rPr>
          <w:rFonts w:ascii="GHEA Grapalat" w:hAnsi="GHEA Grapalat"/>
        </w:rPr>
        <w:t>և</w:t>
      </w:r>
      <w:r w:rsidRPr="00EE2411">
        <w:rPr>
          <w:rFonts w:ascii="GHEA Grapalat" w:hAnsi="GHEA Grapalat"/>
          <w:lang w:val="fr-FR"/>
        </w:rPr>
        <w:t xml:space="preserve"> </w:t>
      </w:r>
      <w:proofErr w:type="spellStart"/>
      <w:r w:rsidRPr="00EE2411">
        <w:rPr>
          <w:rFonts w:ascii="GHEA Grapalat" w:hAnsi="GHEA Grapalat"/>
        </w:rPr>
        <w:t>հետևողականորեն</w:t>
      </w:r>
      <w:proofErr w:type="spellEnd"/>
      <w:r w:rsidRPr="00EE2411">
        <w:rPr>
          <w:rFonts w:ascii="GHEA Grapalat" w:hAnsi="GHEA Grapalat"/>
          <w:lang w:val="fr-FR"/>
        </w:rPr>
        <w:t xml:space="preserve"> </w:t>
      </w:r>
      <w:proofErr w:type="spellStart"/>
      <w:r w:rsidRPr="00EE2411">
        <w:rPr>
          <w:rFonts w:ascii="GHEA Grapalat" w:hAnsi="GHEA Grapalat"/>
        </w:rPr>
        <w:t>հսկվեն</w:t>
      </w:r>
      <w:proofErr w:type="spellEnd"/>
      <w:r w:rsidRPr="00EE2411">
        <w:rPr>
          <w:rFonts w:ascii="GHEA Grapalat" w:hAnsi="GHEA Grapalat"/>
          <w:lang w:val="fr-FR"/>
        </w:rPr>
        <w:t xml:space="preserve">, </w:t>
      </w:r>
      <w:proofErr w:type="spellStart"/>
      <w:r w:rsidRPr="00EE2411">
        <w:rPr>
          <w:rFonts w:ascii="GHEA Grapalat" w:hAnsi="GHEA Grapalat"/>
        </w:rPr>
        <w:t>բայց</w:t>
      </w:r>
      <w:proofErr w:type="spellEnd"/>
      <w:r w:rsidRPr="00EE2411">
        <w:rPr>
          <w:rFonts w:ascii="GHEA Grapalat" w:hAnsi="GHEA Grapalat"/>
          <w:lang w:val="fr-FR"/>
        </w:rPr>
        <w:t xml:space="preserve"> </w:t>
      </w:r>
      <w:proofErr w:type="spellStart"/>
      <w:r w:rsidRPr="00EE2411">
        <w:rPr>
          <w:rFonts w:ascii="GHEA Grapalat" w:hAnsi="GHEA Grapalat"/>
        </w:rPr>
        <w:t>սա</w:t>
      </w:r>
      <w:proofErr w:type="spellEnd"/>
      <w:r w:rsidRPr="00EE2411">
        <w:rPr>
          <w:rFonts w:ascii="GHEA Grapalat" w:hAnsi="GHEA Grapalat"/>
          <w:lang w:val="fr-FR"/>
        </w:rPr>
        <w:t xml:space="preserve"> </w:t>
      </w:r>
      <w:proofErr w:type="spellStart"/>
      <w:r w:rsidR="00EE2411">
        <w:rPr>
          <w:rFonts w:ascii="GHEA Grapalat" w:hAnsi="GHEA Grapalat"/>
          <w:lang w:val="en-US"/>
        </w:rPr>
        <w:t>չպետք</w:t>
      </w:r>
      <w:proofErr w:type="spellEnd"/>
      <w:r w:rsidRPr="00EE2411">
        <w:rPr>
          <w:rFonts w:ascii="GHEA Grapalat" w:hAnsi="GHEA Grapalat"/>
          <w:lang w:val="fr-FR"/>
        </w:rPr>
        <w:t xml:space="preserve"> </w:t>
      </w:r>
      <w:r w:rsidRPr="00EE2411">
        <w:rPr>
          <w:rFonts w:ascii="GHEA Grapalat" w:hAnsi="GHEA Grapalat"/>
        </w:rPr>
        <w:t>Է</w:t>
      </w:r>
      <w:r w:rsidRPr="00EE2411">
        <w:rPr>
          <w:rFonts w:ascii="GHEA Grapalat" w:hAnsi="GHEA Grapalat"/>
          <w:lang w:val="fr-FR"/>
        </w:rPr>
        <w:t xml:space="preserve"> </w:t>
      </w:r>
      <w:proofErr w:type="spellStart"/>
      <w:r w:rsidRPr="00EE2411">
        <w:rPr>
          <w:rFonts w:ascii="GHEA Grapalat" w:hAnsi="GHEA Grapalat"/>
        </w:rPr>
        <w:t>հետաձգի</w:t>
      </w:r>
      <w:proofErr w:type="spellEnd"/>
      <w:r w:rsidRPr="00EE2411">
        <w:rPr>
          <w:rFonts w:ascii="GHEA Grapalat" w:hAnsi="GHEA Grapalat"/>
          <w:lang w:val="fr-FR"/>
        </w:rPr>
        <w:t xml:space="preserve"> </w:t>
      </w:r>
      <w:proofErr w:type="spellStart"/>
      <w:r w:rsidR="00EE2411">
        <w:rPr>
          <w:rFonts w:ascii="GHEA Grapalat" w:hAnsi="GHEA Grapalat"/>
          <w:lang w:val="en-US"/>
        </w:rPr>
        <w:t>ադրենալին</w:t>
      </w:r>
      <w:proofErr w:type="spellEnd"/>
      <w:r w:rsidRPr="00EE2411">
        <w:rPr>
          <w:rFonts w:ascii="GHEA Grapalat" w:hAnsi="GHEA Grapalat"/>
        </w:rPr>
        <w:t>ի</w:t>
      </w:r>
      <w:r w:rsidRPr="00EE2411">
        <w:rPr>
          <w:rFonts w:ascii="GHEA Grapalat" w:hAnsi="GHEA Grapalat"/>
          <w:lang w:val="fr-FR"/>
        </w:rPr>
        <w:t xml:space="preserve"> </w:t>
      </w:r>
      <w:proofErr w:type="spellStart"/>
      <w:r w:rsidRPr="00EE2411">
        <w:rPr>
          <w:rFonts w:ascii="GHEA Grapalat" w:hAnsi="GHEA Grapalat"/>
        </w:rPr>
        <w:t>նշանակումը</w:t>
      </w:r>
      <w:proofErr w:type="spellEnd"/>
      <w:r w:rsidRPr="00EE2411">
        <w:rPr>
          <w:rFonts w:ascii="GHEA Grapalat" w:hAnsi="GHEA Grapalat"/>
          <w:lang w:val="fr-FR"/>
        </w:rPr>
        <w:t>:</w:t>
      </w:r>
    </w:p>
    <w:p w:rsidR="0006494B" w:rsidRPr="00EE2411" w:rsidRDefault="0006494B" w:rsidP="00EF590D">
      <w:pPr>
        <w:pStyle w:val="ListParagraph"/>
        <w:numPr>
          <w:ilvl w:val="1"/>
          <w:numId w:val="27"/>
        </w:numPr>
        <w:spacing w:line="360" w:lineRule="auto"/>
        <w:jc w:val="both"/>
        <w:rPr>
          <w:rFonts w:ascii="GHEA Grapalat" w:hAnsi="GHEA Grapalat"/>
          <w:lang w:val="fr-FR"/>
        </w:rPr>
      </w:pPr>
      <w:proofErr w:type="spellStart"/>
      <w:r w:rsidRPr="00EE2411">
        <w:rPr>
          <w:rFonts w:ascii="GHEA Grapalat" w:hAnsi="GHEA Grapalat" w:cs="Sylfaen"/>
        </w:rPr>
        <w:t>Ինչքան</w:t>
      </w:r>
      <w:proofErr w:type="spellEnd"/>
      <w:r w:rsidRPr="00EE2411">
        <w:rPr>
          <w:rFonts w:ascii="GHEA Grapalat" w:hAnsi="GHEA Grapalat"/>
          <w:lang w:val="fr-FR"/>
        </w:rPr>
        <w:t xml:space="preserve"> </w:t>
      </w:r>
      <w:proofErr w:type="spellStart"/>
      <w:r w:rsidRPr="00EE2411">
        <w:rPr>
          <w:rFonts w:ascii="GHEA Grapalat" w:hAnsi="GHEA Grapalat"/>
        </w:rPr>
        <w:t>կարճ</w:t>
      </w:r>
      <w:proofErr w:type="spellEnd"/>
      <w:r w:rsidRPr="00EE2411">
        <w:rPr>
          <w:rFonts w:ascii="GHEA Grapalat" w:hAnsi="GHEA Grapalat"/>
          <w:lang w:val="fr-FR"/>
        </w:rPr>
        <w:t xml:space="preserve"> </w:t>
      </w:r>
      <w:r w:rsidRPr="00EE2411">
        <w:rPr>
          <w:rFonts w:ascii="GHEA Grapalat" w:hAnsi="GHEA Grapalat"/>
        </w:rPr>
        <w:t>է</w:t>
      </w:r>
      <w:r w:rsidRPr="00EE2411">
        <w:rPr>
          <w:rFonts w:ascii="GHEA Grapalat" w:hAnsi="GHEA Grapalat"/>
          <w:lang w:val="fr-FR"/>
        </w:rPr>
        <w:t xml:space="preserve"> </w:t>
      </w:r>
      <w:proofErr w:type="spellStart"/>
      <w:r w:rsidRPr="00EE2411">
        <w:rPr>
          <w:rFonts w:ascii="GHEA Grapalat" w:hAnsi="GHEA Grapalat"/>
        </w:rPr>
        <w:t>ախտանշանների</w:t>
      </w:r>
      <w:proofErr w:type="spellEnd"/>
      <w:r w:rsidRPr="00EE2411">
        <w:rPr>
          <w:rFonts w:ascii="GHEA Grapalat" w:hAnsi="GHEA Grapalat"/>
          <w:lang w:val="fr-FR"/>
        </w:rPr>
        <w:t xml:space="preserve"> </w:t>
      </w:r>
      <w:proofErr w:type="spellStart"/>
      <w:r w:rsidRPr="00EE2411">
        <w:rPr>
          <w:rFonts w:ascii="GHEA Grapalat" w:hAnsi="GHEA Grapalat"/>
        </w:rPr>
        <w:t>սկզբից</w:t>
      </w:r>
      <w:proofErr w:type="spellEnd"/>
      <w:r w:rsidRPr="00EE2411">
        <w:rPr>
          <w:rFonts w:ascii="GHEA Grapalat" w:hAnsi="GHEA Grapalat"/>
          <w:lang w:val="fr-FR"/>
        </w:rPr>
        <w:t xml:space="preserve"> </w:t>
      </w:r>
      <w:proofErr w:type="spellStart"/>
      <w:r w:rsidRPr="00EE2411">
        <w:rPr>
          <w:rFonts w:ascii="GHEA Grapalat" w:hAnsi="GHEA Grapalat"/>
        </w:rPr>
        <w:t>մինչև</w:t>
      </w:r>
      <w:proofErr w:type="spellEnd"/>
      <w:r w:rsidRPr="00EE2411">
        <w:rPr>
          <w:rFonts w:ascii="GHEA Grapalat" w:hAnsi="GHEA Grapalat"/>
          <w:lang w:val="fr-FR"/>
        </w:rPr>
        <w:t xml:space="preserve"> </w:t>
      </w:r>
      <w:proofErr w:type="spellStart"/>
      <w:r w:rsidRPr="00EE2411">
        <w:rPr>
          <w:rFonts w:ascii="GHEA Grapalat" w:hAnsi="GHEA Grapalat"/>
        </w:rPr>
        <w:t>կոնտակտը</w:t>
      </w:r>
      <w:proofErr w:type="spellEnd"/>
      <w:r w:rsidRPr="00EE2411">
        <w:rPr>
          <w:rFonts w:ascii="GHEA Grapalat" w:hAnsi="GHEA Grapalat"/>
          <w:lang w:val="fr-FR"/>
        </w:rPr>
        <w:t xml:space="preserve">, </w:t>
      </w:r>
      <w:proofErr w:type="spellStart"/>
      <w:r w:rsidRPr="00EE2411">
        <w:rPr>
          <w:rFonts w:ascii="GHEA Grapalat" w:hAnsi="GHEA Grapalat"/>
        </w:rPr>
        <w:t>այնքան</w:t>
      </w:r>
      <w:proofErr w:type="spellEnd"/>
      <w:r w:rsidRPr="00EE2411">
        <w:rPr>
          <w:rFonts w:ascii="GHEA Grapalat" w:hAnsi="GHEA Grapalat"/>
          <w:lang w:val="fr-FR"/>
        </w:rPr>
        <w:t xml:space="preserve"> </w:t>
      </w:r>
      <w:proofErr w:type="spellStart"/>
      <w:r w:rsidRPr="00EE2411">
        <w:rPr>
          <w:rFonts w:ascii="GHEA Grapalat" w:hAnsi="GHEA Grapalat"/>
        </w:rPr>
        <w:t>սուր</w:t>
      </w:r>
      <w:proofErr w:type="spellEnd"/>
      <w:r w:rsidRPr="00EE2411">
        <w:rPr>
          <w:rFonts w:ascii="GHEA Grapalat" w:hAnsi="GHEA Grapalat"/>
          <w:lang w:val="fr-FR"/>
        </w:rPr>
        <w:t xml:space="preserve"> </w:t>
      </w:r>
      <w:r w:rsidRPr="00EE2411">
        <w:rPr>
          <w:rFonts w:ascii="GHEA Grapalat" w:hAnsi="GHEA Grapalat"/>
        </w:rPr>
        <w:t>և</w:t>
      </w:r>
      <w:r w:rsidRPr="00EE2411">
        <w:rPr>
          <w:rFonts w:ascii="GHEA Grapalat" w:hAnsi="GHEA Grapalat"/>
          <w:lang w:val="fr-FR"/>
        </w:rPr>
        <w:t xml:space="preserve"> </w:t>
      </w:r>
      <w:proofErr w:type="spellStart"/>
      <w:r w:rsidRPr="00EE2411">
        <w:rPr>
          <w:rFonts w:ascii="GHEA Grapalat" w:hAnsi="GHEA Grapalat"/>
        </w:rPr>
        <w:t>ծանր</w:t>
      </w:r>
      <w:proofErr w:type="spellEnd"/>
      <w:r w:rsidRPr="00EE2411">
        <w:rPr>
          <w:rFonts w:ascii="GHEA Grapalat" w:hAnsi="GHEA Grapalat"/>
          <w:lang w:val="fr-FR"/>
        </w:rPr>
        <w:t xml:space="preserve"> </w:t>
      </w:r>
      <w:r w:rsidRPr="00EE2411">
        <w:rPr>
          <w:rFonts w:ascii="GHEA Grapalat" w:hAnsi="GHEA Grapalat"/>
        </w:rPr>
        <w:t>է</w:t>
      </w:r>
      <w:r w:rsidRPr="00EE2411">
        <w:rPr>
          <w:rFonts w:ascii="GHEA Grapalat" w:hAnsi="GHEA Grapalat"/>
          <w:lang w:val="fr-FR"/>
        </w:rPr>
        <w:t xml:space="preserve"> </w:t>
      </w:r>
      <w:proofErr w:type="spellStart"/>
      <w:r w:rsidRPr="00EE2411">
        <w:rPr>
          <w:rFonts w:ascii="GHEA Grapalat" w:hAnsi="GHEA Grapalat"/>
        </w:rPr>
        <w:t>ռեակցիան</w:t>
      </w:r>
      <w:proofErr w:type="spellEnd"/>
      <w:r w:rsidRPr="00EE2411">
        <w:rPr>
          <w:rFonts w:ascii="GHEA Grapalat" w:hAnsi="GHEA Grapalat"/>
          <w:lang w:val="fr-FR"/>
        </w:rPr>
        <w:t>:</w:t>
      </w:r>
    </w:p>
    <w:p w:rsidR="0006494B" w:rsidRDefault="0006494B" w:rsidP="00EF590D">
      <w:pPr>
        <w:pStyle w:val="ListParagraph"/>
        <w:numPr>
          <w:ilvl w:val="1"/>
          <w:numId w:val="27"/>
        </w:numPr>
        <w:spacing w:line="360" w:lineRule="auto"/>
        <w:jc w:val="both"/>
        <w:rPr>
          <w:rFonts w:ascii="GHEA Grapalat" w:hAnsi="GHEA Grapalat"/>
          <w:lang w:val="fr-FR"/>
        </w:rPr>
      </w:pPr>
      <w:proofErr w:type="spellStart"/>
      <w:r w:rsidRPr="00EE2411">
        <w:rPr>
          <w:rFonts w:ascii="GHEA Grapalat" w:hAnsi="GHEA Grapalat" w:cs="Sylfaen"/>
        </w:rPr>
        <w:t>Ինչքան</w:t>
      </w:r>
      <w:proofErr w:type="spellEnd"/>
      <w:r w:rsidRPr="00EE2411">
        <w:rPr>
          <w:rFonts w:ascii="GHEA Grapalat" w:hAnsi="GHEA Grapalat"/>
          <w:lang w:val="fr-FR"/>
        </w:rPr>
        <w:t xml:space="preserve"> </w:t>
      </w:r>
      <w:proofErr w:type="spellStart"/>
      <w:r w:rsidRPr="00EE2411">
        <w:rPr>
          <w:rFonts w:ascii="GHEA Grapalat" w:hAnsi="GHEA Grapalat"/>
        </w:rPr>
        <w:t>կարճ</w:t>
      </w:r>
      <w:proofErr w:type="spellEnd"/>
      <w:r w:rsidRPr="00EE2411">
        <w:rPr>
          <w:rFonts w:ascii="GHEA Grapalat" w:hAnsi="GHEA Grapalat"/>
          <w:lang w:val="fr-FR"/>
        </w:rPr>
        <w:t xml:space="preserve"> </w:t>
      </w:r>
      <w:r w:rsidRPr="00EE2411">
        <w:rPr>
          <w:rFonts w:ascii="GHEA Grapalat" w:hAnsi="GHEA Grapalat"/>
        </w:rPr>
        <w:t>է</w:t>
      </w:r>
      <w:r w:rsidRPr="00EE2411">
        <w:rPr>
          <w:rFonts w:ascii="GHEA Grapalat" w:hAnsi="GHEA Grapalat"/>
          <w:lang w:val="fr-FR"/>
        </w:rPr>
        <w:t xml:space="preserve"> </w:t>
      </w:r>
      <w:proofErr w:type="spellStart"/>
      <w:r w:rsidRPr="00EE2411">
        <w:rPr>
          <w:rFonts w:ascii="GHEA Grapalat" w:hAnsi="GHEA Grapalat"/>
        </w:rPr>
        <w:t>ազդեցության</w:t>
      </w:r>
      <w:proofErr w:type="spellEnd"/>
      <w:r w:rsidRPr="00EE2411">
        <w:rPr>
          <w:rFonts w:ascii="GHEA Grapalat" w:hAnsi="GHEA Grapalat"/>
          <w:lang w:val="fr-FR"/>
        </w:rPr>
        <w:t xml:space="preserve"> </w:t>
      </w:r>
      <w:proofErr w:type="spellStart"/>
      <w:r w:rsidRPr="00EE2411">
        <w:rPr>
          <w:rFonts w:ascii="GHEA Grapalat" w:hAnsi="GHEA Grapalat"/>
        </w:rPr>
        <w:t>սկզբից</w:t>
      </w:r>
      <w:proofErr w:type="spellEnd"/>
      <w:r w:rsidRPr="00EE2411">
        <w:rPr>
          <w:rFonts w:ascii="GHEA Grapalat" w:hAnsi="GHEA Grapalat"/>
          <w:lang w:val="fr-FR"/>
        </w:rPr>
        <w:t xml:space="preserve"> </w:t>
      </w:r>
      <w:proofErr w:type="spellStart"/>
      <w:r w:rsidRPr="00EE2411">
        <w:rPr>
          <w:rFonts w:ascii="GHEA Grapalat" w:hAnsi="GHEA Grapalat"/>
        </w:rPr>
        <w:t>մինչև</w:t>
      </w:r>
      <w:proofErr w:type="spellEnd"/>
      <w:r w:rsidRPr="00EE2411">
        <w:rPr>
          <w:rFonts w:ascii="GHEA Grapalat" w:hAnsi="GHEA Grapalat"/>
          <w:lang w:val="fr-FR"/>
        </w:rPr>
        <w:t xml:space="preserve"> </w:t>
      </w:r>
      <w:proofErr w:type="spellStart"/>
      <w:r w:rsidRPr="00EE2411">
        <w:rPr>
          <w:rFonts w:ascii="GHEA Grapalat" w:hAnsi="GHEA Grapalat"/>
        </w:rPr>
        <w:t>ախտանշանները</w:t>
      </w:r>
      <w:proofErr w:type="spellEnd"/>
      <w:r w:rsidRPr="00EE2411">
        <w:rPr>
          <w:rFonts w:ascii="GHEA Grapalat" w:hAnsi="GHEA Grapalat"/>
          <w:lang w:val="fr-FR"/>
        </w:rPr>
        <w:t xml:space="preserve">, </w:t>
      </w:r>
      <w:proofErr w:type="spellStart"/>
      <w:r w:rsidRPr="00EE2411">
        <w:rPr>
          <w:rFonts w:ascii="GHEA Grapalat" w:hAnsi="GHEA Grapalat"/>
        </w:rPr>
        <w:t>այնքան</w:t>
      </w:r>
      <w:proofErr w:type="spellEnd"/>
      <w:r w:rsidRPr="00EE2411">
        <w:rPr>
          <w:rFonts w:ascii="GHEA Grapalat" w:hAnsi="GHEA Grapalat"/>
          <w:lang w:val="fr-FR"/>
        </w:rPr>
        <w:t xml:space="preserve"> </w:t>
      </w:r>
      <w:proofErr w:type="spellStart"/>
      <w:r w:rsidRPr="00EE2411">
        <w:rPr>
          <w:rFonts w:ascii="GHEA Grapalat" w:hAnsi="GHEA Grapalat"/>
        </w:rPr>
        <w:t>ծանր</w:t>
      </w:r>
      <w:proofErr w:type="spellEnd"/>
      <w:r w:rsidRPr="00EE2411">
        <w:rPr>
          <w:rFonts w:ascii="GHEA Grapalat" w:hAnsi="GHEA Grapalat"/>
          <w:lang w:val="fr-FR"/>
        </w:rPr>
        <w:t xml:space="preserve"> </w:t>
      </w:r>
      <w:r w:rsidRPr="00EE2411">
        <w:rPr>
          <w:rFonts w:ascii="GHEA Grapalat" w:hAnsi="GHEA Grapalat"/>
        </w:rPr>
        <w:t>է</w:t>
      </w:r>
      <w:r w:rsidRPr="00EE2411">
        <w:rPr>
          <w:rFonts w:ascii="GHEA Grapalat" w:hAnsi="GHEA Grapalat"/>
          <w:lang w:val="fr-FR"/>
        </w:rPr>
        <w:t xml:space="preserve"> </w:t>
      </w:r>
      <w:proofErr w:type="spellStart"/>
      <w:r w:rsidRPr="00EE2411">
        <w:rPr>
          <w:rFonts w:ascii="GHEA Grapalat" w:hAnsi="GHEA Grapalat"/>
        </w:rPr>
        <w:t>ռեակցիան</w:t>
      </w:r>
      <w:proofErr w:type="spellEnd"/>
      <w:r w:rsidRPr="00EE2411">
        <w:rPr>
          <w:rFonts w:ascii="GHEA Grapalat" w:hAnsi="GHEA Grapalat"/>
          <w:lang w:val="fr-FR"/>
        </w:rPr>
        <w:t>:</w:t>
      </w:r>
    </w:p>
    <w:p w:rsidR="009F05D5" w:rsidRPr="009F05D5" w:rsidRDefault="009F05D5" w:rsidP="009F05D5">
      <w:pPr>
        <w:spacing w:line="360" w:lineRule="auto"/>
        <w:jc w:val="both"/>
        <w:rPr>
          <w:rFonts w:ascii="GHEA Grapalat" w:hAnsi="GHEA Grapalat"/>
          <w:lang w:val="fr-FR"/>
        </w:rPr>
      </w:pPr>
    </w:p>
    <w:p w:rsidR="0006494B" w:rsidRPr="003E6FCB" w:rsidRDefault="0006494B" w:rsidP="009F05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b/>
          <w:lang w:val="fr-FR"/>
        </w:rPr>
      </w:pPr>
      <w:proofErr w:type="spellStart"/>
      <w:r w:rsidRPr="003E6FCB">
        <w:rPr>
          <w:rFonts w:ascii="GHEA Grapalat" w:hAnsi="GHEA Grapalat" w:cs="Sylfaen"/>
          <w:b/>
          <w:lang w:val="fr-FR"/>
        </w:rPr>
        <w:t>Փաստաթղթավարություն</w:t>
      </w:r>
      <w:proofErr w:type="spellEnd"/>
    </w:p>
    <w:p w:rsidR="0006494B" w:rsidRPr="003E6FCB" w:rsidRDefault="0006494B" w:rsidP="00EF590D">
      <w:pPr>
        <w:pStyle w:val="ListParagraph"/>
        <w:numPr>
          <w:ilvl w:val="1"/>
          <w:numId w:val="29"/>
        </w:numPr>
        <w:spacing w:line="360" w:lineRule="auto"/>
        <w:jc w:val="both"/>
        <w:rPr>
          <w:rFonts w:ascii="GHEA Grapalat" w:hAnsi="GHEA Grapalat" w:cs="Sylfaen"/>
          <w:b/>
          <w:lang w:val="fr-FR"/>
        </w:rPr>
      </w:pPr>
      <w:proofErr w:type="spellStart"/>
      <w:r w:rsidRPr="003E6FCB">
        <w:rPr>
          <w:rFonts w:ascii="GHEA Grapalat" w:hAnsi="GHEA Grapalat" w:cs="Sylfaen"/>
          <w:lang w:val="fr-FR"/>
        </w:rPr>
        <w:t>Կատարել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պատշաճ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գրանցումներ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պացիենտի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վիճակի</w:t>
      </w:r>
      <w:proofErr w:type="spellEnd"/>
      <w:r w:rsidRPr="003E6FCB">
        <w:rPr>
          <w:rFonts w:ascii="GHEA Grapalat" w:hAnsi="GHEA Grapalat" w:cs="Sylfaen"/>
          <w:lang w:val="fr-FR"/>
        </w:rPr>
        <w:t xml:space="preserve"> և </w:t>
      </w:r>
      <w:proofErr w:type="spellStart"/>
      <w:r w:rsidRPr="003E6FCB">
        <w:rPr>
          <w:rFonts w:ascii="GHEA Grapalat" w:hAnsi="GHEA Grapalat" w:cs="Sylfaen"/>
          <w:lang w:val="fr-FR"/>
        </w:rPr>
        <w:t>բուժօգնույթան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վերաբերյալ</w:t>
      </w:r>
      <w:proofErr w:type="spellEnd"/>
      <w:r w:rsidRPr="003E6FCB">
        <w:rPr>
          <w:rFonts w:ascii="GHEA Grapalat" w:hAnsi="GHEA Grapalat" w:cs="Sylfaen"/>
          <w:lang w:val="fr-FR"/>
        </w:rPr>
        <w:t>:</w:t>
      </w:r>
    </w:p>
    <w:p w:rsidR="0006494B" w:rsidRPr="003E6FCB" w:rsidRDefault="0006494B" w:rsidP="00EF590D">
      <w:pPr>
        <w:pStyle w:val="ListParagraph"/>
        <w:numPr>
          <w:ilvl w:val="1"/>
          <w:numId w:val="29"/>
        </w:numPr>
        <w:spacing w:line="360" w:lineRule="auto"/>
        <w:jc w:val="both"/>
        <w:rPr>
          <w:rFonts w:ascii="GHEA Grapalat" w:hAnsi="GHEA Grapalat" w:cs="Sylfaen"/>
          <w:b/>
          <w:lang w:val="fr-FR"/>
        </w:rPr>
      </w:pPr>
      <w:proofErr w:type="spellStart"/>
      <w:r w:rsidRPr="003E6FCB">
        <w:rPr>
          <w:rFonts w:ascii="GHEA Grapalat" w:hAnsi="GHEA Grapalat" w:cs="Sylfaen"/>
          <w:lang w:val="fr-FR"/>
        </w:rPr>
        <w:t>Զեկուցել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Կենտրոնական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կայան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դեպքի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սպասարկման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արդյունքների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վերաբերյալ</w:t>
      </w:r>
      <w:proofErr w:type="spellEnd"/>
      <w:r w:rsidRPr="003E6FCB">
        <w:rPr>
          <w:rFonts w:ascii="GHEA Grapalat" w:hAnsi="GHEA Grapalat" w:cs="Sylfaen"/>
          <w:lang w:val="fr-FR"/>
        </w:rPr>
        <w:t>:</w:t>
      </w:r>
    </w:p>
    <w:p w:rsidR="0006494B" w:rsidRPr="003E6FCB" w:rsidRDefault="0006494B" w:rsidP="00EF590D">
      <w:pPr>
        <w:pStyle w:val="ListParagraph"/>
        <w:numPr>
          <w:ilvl w:val="1"/>
          <w:numId w:val="29"/>
        </w:numPr>
        <w:spacing w:line="360" w:lineRule="auto"/>
        <w:jc w:val="both"/>
        <w:rPr>
          <w:rFonts w:ascii="GHEA Grapalat" w:hAnsi="GHEA Grapalat" w:cs="Sylfaen"/>
          <w:b/>
          <w:lang w:val="fr-FR"/>
        </w:rPr>
      </w:pPr>
      <w:proofErr w:type="spellStart"/>
      <w:r w:rsidRPr="003E6FCB">
        <w:rPr>
          <w:rFonts w:ascii="GHEA Grapalat" w:hAnsi="GHEA Grapalat" w:cs="Sylfaen"/>
          <w:lang w:val="fr-FR"/>
        </w:rPr>
        <w:t>Բարդ</w:t>
      </w:r>
      <w:proofErr w:type="spellEnd"/>
      <w:r w:rsidRPr="003E6FCB">
        <w:rPr>
          <w:rFonts w:ascii="GHEA Grapalat" w:hAnsi="GHEA Grapalat" w:cs="Sylfaen"/>
          <w:lang w:val="fr-FR"/>
        </w:rPr>
        <w:t xml:space="preserve">, </w:t>
      </w:r>
      <w:proofErr w:type="spellStart"/>
      <w:r w:rsidRPr="003E6FCB">
        <w:rPr>
          <w:rFonts w:ascii="GHEA Grapalat" w:hAnsi="GHEA Grapalat" w:cs="Sylfaen"/>
          <w:lang w:val="fr-FR"/>
        </w:rPr>
        <w:t>իրարամերժ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կամ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կոնֆլիկտային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իրավիճակների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դեպքում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զեկուցել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անմիջական</w:t>
      </w:r>
      <w:proofErr w:type="spellEnd"/>
      <w:r w:rsidRPr="003E6FCB">
        <w:rPr>
          <w:rFonts w:ascii="GHEA Grapalat" w:hAnsi="GHEA Grapalat" w:cs="Sylfaen"/>
          <w:lang w:val="fr-FR"/>
        </w:rPr>
        <w:t xml:space="preserve"> </w:t>
      </w:r>
      <w:proofErr w:type="spellStart"/>
      <w:r w:rsidRPr="003E6FCB">
        <w:rPr>
          <w:rFonts w:ascii="GHEA Grapalat" w:hAnsi="GHEA Grapalat" w:cs="Sylfaen"/>
          <w:lang w:val="fr-FR"/>
        </w:rPr>
        <w:t>ղեկավարին</w:t>
      </w:r>
      <w:proofErr w:type="spellEnd"/>
      <w:r w:rsidRPr="003E6FCB">
        <w:rPr>
          <w:rFonts w:ascii="GHEA Grapalat" w:hAnsi="GHEA Grapalat" w:cs="Sylfaen"/>
          <w:lang w:val="fr-FR"/>
        </w:rPr>
        <w:t>:</w:t>
      </w:r>
    </w:p>
    <w:p w:rsidR="0006494B" w:rsidRPr="00EF590D" w:rsidRDefault="0006494B" w:rsidP="00EF590D">
      <w:pPr>
        <w:pStyle w:val="ListParagraph"/>
        <w:numPr>
          <w:ilvl w:val="0"/>
          <w:numId w:val="1"/>
        </w:numPr>
        <w:tabs>
          <w:tab w:val="center" w:pos="4844"/>
        </w:tabs>
        <w:spacing w:line="360" w:lineRule="auto"/>
        <w:jc w:val="both"/>
        <w:rPr>
          <w:rFonts w:ascii="GHEA Grapalat" w:hAnsi="GHEA Grapalat" w:cs="Sylfaen"/>
          <w:b/>
          <w:lang w:val="fr-FR"/>
        </w:rPr>
      </w:pPr>
      <w:proofErr w:type="spellStart"/>
      <w:r w:rsidRPr="00EF590D">
        <w:rPr>
          <w:rFonts w:ascii="GHEA Grapalat" w:hAnsi="GHEA Grapalat" w:cs="Sylfaen"/>
          <w:b/>
          <w:lang w:val="fr-FR"/>
        </w:rPr>
        <w:t>Հապավումներ</w:t>
      </w:r>
      <w:proofErr w:type="spellEnd"/>
    </w:p>
    <w:p w:rsidR="0006494B" w:rsidRPr="003E6FCB" w:rsidRDefault="0006494B" w:rsidP="009F05D5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3E6FCB">
        <w:rPr>
          <w:rFonts w:ascii="GHEA Grapalat" w:hAnsi="GHEA Grapalat"/>
          <w:sz w:val="24"/>
          <w:szCs w:val="24"/>
        </w:rPr>
        <w:t>ՇԲՕ</w:t>
      </w:r>
      <w:r w:rsidRPr="003E6FCB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 w:rsidRPr="003E6FCB">
        <w:rPr>
          <w:rFonts w:ascii="GHEA Grapalat" w:hAnsi="GHEA Grapalat"/>
          <w:sz w:val="24"/>
          <w:szCs w:val="24"/>
        </w:rPr>
        <w:t>Շտապբուժօգնություն</w:t>
      </w:r>
      <w:proofErr w:type="spellEnd"/>
    </w:p>
    <w:p w:rsidR="0006494B" w:rsidRPr="003E6FCB" w:rsidRDefault="0006494B" w:rsidP="009F05D5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3E6FCB">
        <w:rPr>
          <w:rFonts w:ascii="GHEA Grapalat" w:hAnsi="GHEA Grapalat"/>
          <w:sz w:val="24"/>
          <w:szCs w:val="24"/>
        </w:rPr>
        <w:t>ԱՄՆ</w:t>
      </w:r>
      <w:r w:rsidRPr="003E6FCB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 w:rsidRPr="003E6FCB">
        <w:rPr>
          <w:rFonts w:ascii="GHEA Grapalat" w:hAnsi="GHEA Grapalat"/>
          <w:sz w:val="24"/>
          <w:szCs w:val="24"/>
        </w:rPr>
        <w:t>Ամերիկայի</w:t>
      </w:r>
      <w:proofErr w:type="spellEnd"/>
      <w:r w:rsidRPr="003E6F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E6FCB">
        <w:rPr>
          <w:rFonts w:ascii="GHEA Grapalat" w:hAnsi="GHEA Grapalat"/>
          <w:sz w:val="24"/>
          <w:szCs w:val="24"/>
        </w:rPr>
        <w:t>Միացյալ</w:t>
      </w:r>
      <w:proofErr w:type="spellEnd"/>
      <w:r w:rsidRPr="003E6F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E6FCB">
        <w:rPr>
          <w:rFonts w:ascii="GHEA Grapalat" w:hAnsi="GHEA Grapalat"/>
          <w:sz w:val="24"/>
          <w:szCs w:val="24"/>
        </w:rPr>
        <w:t>Նահանգներ</w:t>
      </w:r>
      <w:proofErr w:type="spellEnd"/>
    </w:p>
    <w:p w:rsidR="0006494B" w:rsidRPr="003E6FCB" w:rsidRDefault="0006494B" w:rsidP="009F05D5">
      <w:pPr>
        <w:spacing w:before="240"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3E6FCB">
        <w:rPr>
          <w:rFonts w:ascii="GHEA Grapalat" w:hAnsi="GHEA Grapalat"/>
          <w:sz w:val="24"/>
          <w:szCs w:val="24"/>
          <w:lang w:val="fr-FR"/>
        </w:rPr>
        <w:t xml:space="preserve">ԷՍԳ – </w:t>
      </w:r>
      <w:proofErr w:type="spellStart"/>
      <w:r w:rsidRPr="003E6FCB">
        <w:rPr>
          <w:rFonts w:ascii="GHEA Grapalat" w:hAnsi="GHEA Grapalat"/>
          <w:sz w:val="24"/>
          <w:szCs w:val="24"/>
          <w:lang w:val="fr-FR"/>
        </w:rPr>
        <w:t>էլեկտրասրտագրություն</w:t>
      </w:r>
      <w:proofErr w:type="spellEnd"/>
    </w:p>
    <w:p w:rsidR="0006494B" w:rsidRPr="003E6FCB" w:rsidRDefault="0006494B" w:rsidP="009F05D5">
      <w:pPr>
        <w:spacing w:before="240"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3E6FCB">
        <w:rPr>
          <w:rFonts w:ascii="GHEA Grapalat" w:hAnsi="GHEA Grapalat"/>
          <w:sz w:val="24"/>
          <w:szCs w:val="24"/>
          <w:lang w:val="ru-RU"/>
        </w:rPr>
        <w:t>ԶՃ</w:t>
      </w:r>
      <w:r w:rsidRPr="003E6FCB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 w:rsidRPr="003E6FCB">
        <w:rPr>
          <w:rFonts w:ascii="GHEA Grapalat" w:hAnsi="GHEA Grapalat"/>
          <w:sz w:val="24"/>
          <w:szCs w:val="24"/>
          <w:lang w:val="fr-FR"/>
        </w:rPr>
        <w:t>զարկերակային</w:t>
      </w:r>
      <w:proofErr w:type="spellEnd"/>
      <w:r w:rsidRPr="003E6F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E6FCB">
        <w:rPr>
          <w:rFonts w:ascii="GHEA Grapalat" w:hAnsi="GHEA Grapalat"/>
          <w:sz w:val="24"/>
          <w:szCs w:val="24"/>
          <w:lang w:val="fr-FR"/>
        </w:rPr>
        <w:t>ճնշում</w:t>
      </w:r>
      <w:proofErr w:type="spellEnd"/>
    </w:p>
    <w:p w:rsidR="0006494B" w:rsidRPr="003E6FCB" w:rsidRDefault="0006494B" w:rsidP="009F05D5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3E6FCB">
        <w:rPr>
          <w:rFonts w:ascii="GHEA Grapalat" w:hAnsi="GHEA Grapalat"/>
          <w:sz w:val="24"/>
          <w:szCs w:val="24"/>
          <w:lang w:val="fr-FR"/>
        </w:rPr>
        <w:t xml:space="preserve">ԱԱՀ – </w:t>
      </w:r>
      <w:proofErr w:type="spellStart"/>
      <w:r w:rsidRPr="003E6FCB">
        <w:rPr>
          <w:rFonts w:ascii="GHEA Grapalat" w:hAnsi="GHEA Grapalat"/>
          <w:sz w:val="24"/>
          <w:szCs w:val="24"/>
          <w:lang w:val="fr-FR"/>
        </w:rPr>
        <w:t>Անուն</w:t>
      </w:r>
      <w:proofErr w:type="spellEnd"/>
      <w:r w:rsidRPr="003E6F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E6FCB">
        <w:rPr>
          <w:rFonts w:ascii="GHEA Grapalat" w:hAnsi="GHEA Grapalat"/>
          <w:sz w:val="24"/>
          <w:szCs w:val="24"/>
          <w:lang w:val="fr-FR"/>
        </w:rPr>
        <w:t>Ազգանուն</w:t>
      </w:r>
      <w:proofErr w:type="spellEnd"/>
      <w:r w:rsidRPr="003E6F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E6FCB">
        <w:rPr>
          <w:rFonts w:ascii="GHEA Grapalat" w:hAnsi="GHEA Grapalat"/>
          <w:sz w:val="24"/>
          <w:szCs w:val="24"/>
          <w:lang w:val="fr-FR"/>
        </w:rPr>
        <w:t>Հայրանուն</w:t>
      </w:r>
      <w:proofErr w:type="spellEnd"/>
    </w:p>
    <w:p w:rsidR="0006494B" w:rsidRPr="003E6FCB" w:rsidRDefault="0006494B" w:rsidP="009F05D5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</w:p>
    <w:p w:rsidR="0006494B" w:rsidRPr="00EF590D" w:rsidRDefault="0006494B" w:rsidP="00EF59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b/>
          <w:lang w:val="fr-FR"/>
        </w:rPr>
      </w:pPr>
      <w:proofErr w:type="spellStart"/>
      <w:r w:rsidRPr="00EF590D">
        <w:rPr>
          <w:rFonts w:ascii="GHEA Grapalat" w:hAnsi="GHEA Grapalat" w:cs="Sylfaen"/>
          <w:b/>
        </w:rPr>
        <w:lastRenderedPageBreak/>
        <w:t>Շահերի</w:t>
      </w:r>
      <w:proofErr w:type="spellEnd"/>
      <w:r w:rsidRPr="00EF590D">
        <w:rPr>
          <w:rFonts w:ascii="GHEA Grapalat" w:hAnsi="GHEA Grapalat"/>
          <w:b/>
          <w:lang w:val="fr-FR"/>
        </w:rPr>
        <w:t xml:space="preserve"> </w:t>
      </w:r>
      <w:proofErr w:type="spellStart"/>
      <w:r w:rsidRPr="00EF590D">
        <w:rPr>
          <w:rFonts w:ascii="GHEA Grapalat" w:hAnsi="GHEA Grapalat"/>
          <w:b/>
        </w:rPr>
        <w:t>բախման</w:t>
      </w:r>
      <w:proofErr w:type="spellEnd"/>
      <w:r w:rsidRPr="00EF590D">
        <w:rPr>
          <w:rFonts w:ascii="GHEA Grapalat" w:hAnsi="GHEA Grapalat"/>
          <w:b/>
          <w:lang w:val="fr-FR"/>
        </w:rPr>
        <w:t xml:space="preserve"> </w:t>
      </w:r>
      <w:proofErr w:type="spellStart"/>
      <w:r w:rsidRPr="00EF590D">
        <w:rPr>
          <w:rFonts w:ascii="GHEA Grapalat" w:hAnsi="GHEA Grapalat"/>
          <w:b/>
        </w:rPr>
        <w:t>հայտարարագիր</w:t>
      </w:r>
      <w:proofErr w:type="spellEnd"/>
      <w:r w:rsidRPr="00EF590D">
        <w:rPr>
          <w:rFonts w:ascii="GHEA Grapalat" w:hAnsi="GHEA Grapalat"/>
          <w:b/>
          <w:lang w:val="fr-FR"/>
        </w:rPr>
        <w:t xml:space="preserve"> </w:t>
      </w:r>
      <w:r w:rsidRPr="00EF590D">
        <w:rPr>
          <w:rFonts w:ascii="GHEA Grapalat" w:hAnsi="GHEA Grapalat"/>
          <w:b/>
        </w:rPr>
        <w:t>և</w:t>
      </w:r>
      <w:r w:rsidRPr="00EF590D">
        <w:rPr>
          <w:rFonts w:ascii="GHEA Grapalat" w:hAnsi="GHEA Grapalat"/>
          <w:b/>
          <w:lang w:val="fr-FR"/>
        </w:rPr>
        <w:t xml:space="preserve"> </w:t>
      </w:r>
      <w:proofErr w:type="spellStart"/>
      <w:r w:rsidRPr="00EF590D">
        <w:rPr>
          <w:rFonts w:ascii="GHEA Grapalat" w:hAnsi="GHEA Grapalat"/>
          <w:b/>
        </w:rPr>
        <w:t>ֆինանսավորման</w:t>
      </w:r>
      <w:proofErr w:type="spellEnd"/>
      <w:r w:rsidRPr="00EF590D">
        <w:rPr>
          <w:rFonts w:ascii="GHEA Grapalat" w:hAnsi="GHEA Grapalat"/>
          <w:b/>
          <w:lang w:val="fr-FR"/>
        </w:rPr>
        <w:t xml:space="preserve"> </w:t>
      </w:r>
      <w:proofErr w:type="spellStart"/>
      <w:r w:rsidRPr="00EF590D">
        <w:rPr>
          <w:rFonts w:ascii="GHEA Grapalat" w:hAnsi="GHEA Grapalat"/>
          <w:b/>
        </w:rPr>
        <w:t>աղբյուրներ</w:t>
      </w:r>
      <w:proofErr w:type="spellEnd"/>
    </w:p>
    <w:p w:rsidR="0006494B" w:rsidRPr="003E6FCB" w:rsidRDefault="0006494B" w:rsidP="009F05D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3E6FCB">
        <w:rPr>
          <w:rFonts w:ascii="GHEA Grapalat" w:hAnsi="GHEA Grapalat"/>
          <w:sz w:val="24"/>
          <w:szCs w:val="24"/>
        </w:rPr>
        <w:t>Փաստաթղթի</w:t>
      </w:r>
      <w:proofErr w:type="spellEnd"/>
      <w:r w:rsidRPr="003E6F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E6FCB">
        <w:rPr>
          <w:rFonts w:ascii="GHEA Grapalat" w:hAnsi="GHEA Grapalat"/>
          <w:sz w:val="24"/>
          <w:szCs w:val="24"/>
        </w:rPr>
        <w:t>կազմման</w:t>
      </w:r>
      <w:proofErr w:type="spellEnd"/>
      <w:r w:rsidRPr="003E6F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E6FCB">
        <w:rPr>
          <w:rFonts w:ascii="GHEA Grapalat" w:hAnsi="GHEA Grapalat"/>
          <w:sz w:val="24"/>
          <w:szCs w:val="24"/>
        </w:rPr>
        <w:t>համար</w:t>
      </w:r>
      <w:proofErr w:type="spellEnd"/>
      <w:r w:rsidRPr="003E6F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E6FCB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3E6F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E6FCB">
        <w:rPr>
          <w:rFonts w:ascii="GHEA Grapalat" w:hAnsi="GHEA Grapalat"/>
          <w:sz w:val="24"/>
          <w:szCs w:val="24"/>
        </w:rPr>
        <w:t>խմբի</w:t>
      </w:r>
      <w:proofErr w:type="spellEnd"/>
      <w:r w:rsidRPr="003E6F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E6FCB">
        <w:rPr>
          <w:rFonts w:ascii="GHEA Grapalat" w:hAnsi="GHEA Grapalat"/>
          <w:sz w:val="24"/>
          <w:szCs w:val="24"/>
        </w:rPr>
        <w:t>անդամները</w:t>
      </w:r>
      <w:proofErr w:type="spellEnd"/>
      <w:r w:rsidRPr="003E6F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E6FCB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3E6F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E6FCB">
        <w:rPr>
          <w:rFonts w:ascii="GHEA Grapalat" w:hAnsi="GHEA Grapalat"/>
          <w:sz w:val="24"/>
          <w:szCs w:val="24"/>
        </w:rPr>
        <w:t>աջակցություն</w:t>
      </w:r>
      <w:proofErr w:type="spellEnd"/>
      <w:r w:rsidRPr="003E6F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E6FCB">
        <w:rPr>
          <w:rFonts w:ascii="GHEA Grapalat" w:hAnsi="GHEA Grapalat"/>
          <w:sz w:val="24"/>
          <w:szCs w:val="24"/>
        </w:rPr>
        <w:t>չեն</w:t>
      </w:r>
      <w:proofErr w:type="spellEnd"/>
      <w:r w:rsidRPr="003E6F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E6FCB">
        <w:rPr>
          <w:rFonts w:ascii="GHEA Grapalat" w:hAnsi="GHEA Grapalat"/>
          <w:sz w:val="24"/>
          <w:szCs w:val="24"/>
        </w:rPr>
        <w:t>ունեցել</w:t>
      </w:r>
      <w:proofErr w:type="spellEnd"/>
      <w:r w:rsidRPr="003E6FCB">
        <w:rPr>
          <w:rFonts w:ascii="GHEA Grapalat" w:hAnsi="GHEA Grapalat"/>
          <w:sz w:val="24"/>
          <w:szCs w:val="24"/>
          <w:lang w:val="fr-FR"/>
        </w:rPr>
        <w:t xml:space="preserve">: </w:t>
      </w:r>
      <w:proofErr w:type="spellStart"/>
      <w:r w:rsidRPr="003E6FCB">
        <w:rPr>
          <w:rFonts w:ascii="GHEA Grapalat" w:hAnsi="GHEA Grapalat"/>
          <w:sz w:val="24"/>
          <w:szCs w:val="24"/>
        </w:rPr>
        <w:t>Թիմի</w:t>
      </w:r>
      <w:proofErr w:type="spellEnd"/>
      <w:r w:rsidRPr="003E6F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E6FCB">
        <w:rPr>
          <w:rFonts w:ascii="GHEA Grapalat" w:hAnsi="GHEA Grapalat"/>
          <w:sz w:val="24"/>
          <w:szCs w:val="24"/>
        </w:rPr>
        <w:t>անդամները</w:t>
      </w:r>
      <w:proofErr w:type="spellEnd"/>
      <w:r w:rsidRPr="003E6F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E6FCB">
        <w:rPr>
          <w:rFonts w:ascii="GHEA Grapalat" w:hAnsi="GHEA Grapalat"/>
          <w:sz w:val="24"/>
          <w:szCs w:val="24"/>
        </w:rPr>
        <w:t>միմիյանց</w:t>
      </w:r>
      <w:proofErr w:type="spellEnd"/>
      <w:r w:rsidRPr="003E6F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E6FCB">
        <w:rPr>
          <w:rFonts w:ascii="GHEA Grapalat" w:hAnsi="GHEA Grapalat"/>
          <w:sz w:val="24"/>
          <w:szCs w:val="24"/>
        </w:rPr>
        <w:t>կամ</w:t>
      </w:r>
      <w:proofErr w:type="spellEnd"/>
      <w:r w:rsidRPr="003E6F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E6FCB">
        <w:rPr>
          <w:rFonts w:ascii="GHEA Grapalat" w:hAnsi="GHEA Grapalat"/>
          <w:sz w:val="24"/>
          <w:szCs w:val="24"/>
        </w:rPr>
        <w:t>որևէ</w:t>
      </w:r>
      <w:proofErr w:type="spellEnd"/>
      <w:r w:rsidRPr="003E6F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E6FCB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3E6F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E6FCB">
        <w:rPr>
          <w:rFonts w:ascii="GHEA Grapalat" w:hAnsi="GHEA Grapalat"/>
          <w:sz w:val="24"/>
          <w:szCs w:val="24"/>
        </w:rPr>
        <w:t>հանդեպ</w:t>
      </w:r>
      <w:proofErr w:type="spellEnd"/>
      <w:r w:rsidRPr="003E6F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E6FCB">
        <w:rPr>
          <w:rFonts w:ascii="GHEA Grapalat" w:hAnsi="GHEA Grapalat"/>
          <w:sz w:val="24"/>
          <w:szCs w:val="24"/>
        </w:rPr>
        <w:t>շահերի</w:t>
      </w:r>
      <w:proofErr w:type="spellEnd"/>
      <w:r w:rsidRPr="003E6F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E6FCB">
        <w:rPr>
          <w:rFonts w:ascii="GHEA Grapalat" w:hAnsi="GHEA Grapalat"/>
          <w:sz w:val="24"/>
          <w:szCs w:val="24"/>
        </w:rPr>
        <w:t>բախում</w:t>
      </w:r>
      <w:proofErr w:type="spellEnd"/>
      <w:r w:rsidRPr="003E6FC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E6FCB">
        <w:rPr>
          <w:rFonts w:ascii="GHEA Grapalat" w:hAnsi="GHEA Grapalat"/>
          <w:sz w:val="24"/>
          <w:szCs w:val="24"/>
        </w:rPr>
        <w:t>չունեն</w:t>
      </w:r>
      <w:proofErr w:type="spellEnd"/>
      <w:r w:rsidRPr="003E6FCB">
        <w:rPr>
          <w:rFonts w:ascii="GHEA Grapalat" w:hAnsi="GHEA Grapalat"/>
          <w:sz w:val="24"/>
          <w:szCs w:val="24"/>
          <w:lang w:val="fr-FR"/>
        </w:rPr>
        <w:t>:</w:t>
      </w:r>
      <w:r w:rsidRPr="003E6FCB">
        <w:rPr>
          <w:rFonts w:ascii="GHEA Grapalat" w:hAnsi="GHEA Grapalat"/>
          <w:sz w:val="24"/>
          <w:szCs w:val="24"/>
          <w:lang w:val="fr-FR"/>
        </w:rPr>
        <w:tab/>
      </w:r>
    </w:p>
    <w:p w:rsidR="0006494B" w:rsidRPr="00EF590D" w:rsidRDefault="0006494B" w:rsidP="00EF59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b/>
        </w:rPr>
      </w:pPr>
      <w:proofErr w:type="spellStart"/>
      <w:r w:rsidRPr="00EF590D">
        <w:rPr>
          <w:rFonts w:ascii="GHEA Grapalat" w:hAnsi="GHEA Grapalat" w:cs="Sylfaen"/>
          <w:b/>
        </w:rPr>
        <w:t>Գրականության</w:t>
      </w:r>
      <w:proofErr w:type="spellEnd"/>
      <w:r w:rsidRPr="00EF590D">
        <w:rPr>
          <w:rFonts w:ascii="GHEA Grapalat" w:hAnsi="GHEA Grapalat"/>
          <w:b/>
        </w:rPr>
        <w:t xml:space="preserve"> </w:t>
      </w:r>
      <w:proofErr w:type="spellStart"/>
      <w:r w:rsidRPr="00EF590D">
        <w:rPr>
          <w:rFonts w:ascii="GHEA Grapalat" w:hAnsi="GHEA Grapalat"/>
          <w:b/>
        </w:rPr>
        <w:t>ցանկ</w:t>
      </w:r>
      <w:proofErr w:type="spellEnd"/>
      <w:r w:rsidRPr="00EF590D">
        <w:rPr>
          <w:rFonts w:ascii="GHEA Grapalat" w:hAnsi="GHEA Grapalat"/>
          <w:b/>
        </w:rPr>
        <w:t>՝</w:t>
      </w:r>
    </w:p>
    <w:p w:rsidR="0006494B" w:rsidRPr="003E6FCB" w:rsidRDefault="0006494B" w:rsidP="00EF590D">
      <w:pPr>
        <w:pStyle w:val="ListParagraph"/>
        <w:numPr>
          <w:ilvl w:val="0"/>
          <w:numId w:val="31"/>
        </w:numPr>
        <w:spacing w:after="200"/>
        <w:jc w:val="both"/>
        <w:rPr>
          <w:rFonts w:ascii="GHEA Grapalat" w:hAnsi="GHEA Grapalat"/>
          <w:lang w:val="en-US"/>
        </w:rPr>
      </w:pPr>
      <w:r w:rsidRPr="003E6FCB">
        <w:rPr>
          <w:rFonts w:ascii="GHEA Grapalat" w:hAnsi="GHEA Grapalat"/>
          <w:lang w:val="en-US"/>
        </w:rPr>
        <w:t xml:space="preserve">Advanced Cardiovascular Life Support. American Heart Association. Provider manual. 2016. Available at: </w:t>
      </w:r>
      <w:r w:rsidR="00E34AAA">
        <w:fldChar w:fldCharType="begin"/>
      </w:r>
      <w:r w:rsidR="00E34AAA" w:rsidRPr="008E3BC6">
        <w:rPr>
          <w:lang w:val="en-US"/>
        </w:rPr>
        <w:instrText xml:space="preserve"> HYPERLINK "https://ebooks.heart.org/product/acls-provider</w:instrText>
      </w:r>
      <w:r w:rsidR="00E34AAA" w:rsidRPr="008E3BC6">
        <w:rPr>
          <w:lang w:val="en-US"/>
        </w:rPr>
        <w:instrText xml:space="preserve">-manual-ebook-collection" </w:instrText>
      </w:r>
      <w:r w:rsidR="00E34AAA">
        <w:fldChar w:fldCharType="separate"/>
      </w:r>
      <w:r w:rsidRPr="003E6FCB">
        <w:rPr>
          <w:rStyle w:val="Hyperlink"/>
          <w:rFonts w:ascii="GHEA Grapalat" w:hAnsi="GHEA Grapalat"/>
          <w:lang w:val="en-US"/>
        </w:rPr>
        <w:t>https://ebooks.heart.org/product/acls-provider-manual-ebook-collection</w:t>
      </w:r>
      <w:r w:rsidR="00E34AAA">
        <w:rPr>
          <w:rStyle w:val="Hyperlink"/>
          <w:rFonts w:ascii="GHEA Grapalat" w:hAnsi="GHEA Grapalat"/>
          <w:lang w:val="en-US"/>
        </w:rPr>
        <w:fldChar w:fldCharType="end"/>
      </w:r>
      <w:r w:rsidRPr="003E6FCB">
        <w:rPr>
          <w:rFonts w:ascii="GHEA Grapalat" w:hAnsi="GHEA Grapalat"/>
          <w:lang w:val="en-US"/>
        </w:rPr>
        <w:t xml:space="preserve"> </w:t>
      </w:r>
    </w:p>
    <w:p w:rsidR="0006494B" w:rsidRPr="003E6FCB" w:rsidRDefault="0006494B" w:rsidP="00EF590D">
      <w:pPr>
        <w:pStyle w:val="ListParagraph"/>
        <w:numPr>
          <w:ilvl w:val="0"/>
          <w:numId w:val="31"/>
        </w:numPr>
        <w:spacing w:after="200"/>
        <w:jc w:val="both"/>
        <w:rPr>
          <w:rFonts w:ascii="GHEA Grapalat" w:hAnsi="GHEA Grapalat"/>
          <w:lang w:val="en-US"/>
        </w:rPr>
      </w:pPr>
      <w:r w:rsidRPr="003E6FCB">
        <w:rPr>
          <w:rFonts w:ascii="GHEA Grapalat" w:hAnsi="GHEA Grapalat"/>
          <w:lang w:val="en-US"/>
        </w:rPr>
        <w:t xml:space="preserve">HIGHLIGHTS of the 2015 American Heart Association Guidelines Update for CPR and ECC. Available at: </w:t>
      </w:r>
      <w:r w:rsidR="00E34AAA">
        <w:fldChar w:fldCharType="begin"/>
      </w:r>
      <w:r w:rsidR="00E34AAA" w:rsidRPr="008E3BC6">
        <w:rPr>
          <w:lang w:val="en-US"/>
        </w:rPr>
        <w:instrText xml:space="preserve"> HYPERLINK "http://www.cercp.org/images/stories/recursos</w:instrText>
      </w:r>
      <w:r w:rsidR="00E34AAA" w:rsidRPr="008E3BC6">
        <w:rPr>
          <w:lang w:val="en-US"/>
        </w:rPr>
        <w:instrText xml:space="preserve">/Guias%202015/%20Guidelines-RCP-AHA-2015-Full.pdf" </w:instrText>
      </w:r>
      <w:r w:rsidR="00E34AAA">
        <w:fldChar w:fldCharType="separate"/>
      </w:r>
      <w:r w:rsidRPr="003E6FCB">
        <w:rPr>
          <w:rStyle w:val="Hyperlink"/>
          <w:rFonts w:ascii="GHEA Grapalat" w:hAnsi="GHEA Grapalat"/>
          <w:lang w:val="en-US"/>
        </w:rPr>
        <w:t>http://www.cercp.org/images/stories/recursos/Guias%202015/ Guidelines-RCP-AHA-2015-Full.pdf</w:t>
      </w:r>
      <w:r w:rsidR="00E34AAA">
        <w:rPr>
          <w:rStyle w:val="Hyperlink"/>
          <w:rFonts w:ascii="GHEA Grapalat" w:hAnsi="GHEA Grapalat"/>
          <w:lang w:val="en-US"/>
        </w:rPr>
        <w:fldChar w:fldCharType="end"/>
      </w:r>
      <w:r w:rsidRPr="003E6FCB">
        <w:rPr>
          <w:rFonts w:ascii="GHEA Grapalat" w:hAnsi="GHEA Grapalat"/>
          <w:lang w:val="en-US"/>
        </w:rPr>
        <w:t xml:space="preserve">  </w:t>
      </w:r>
    </w:p>
    <w:p w:rsidR="0006494B" w:rsidRPr="003E6FCB" w:rsidRDefault="0006494B" w:rsidP="00EF590D">
      <w:pPr>
        <w:pStyle w:val="ListParagraph"/>
        <w:numPr>
          <w:ilvl w:val="0"/>
          <w:numId w:val="31"/>
        </w:numPr>
        <w:spacing w:after="200"/>
        <w:jc w:val="both"/>
        <w:rPr>
          <w:rFonts w:ascii="GHEA Grapalat" w:hAnsi="GHEA Grapalat"/>
          <w:lang w:val="en-US"/>
        </w:rPr>
      </w:pPr>
      <w:r w:rsidRPr="003E6FCB">
        <w:rPr>
          <w:rFonts w:ascii="GHEA Grapalat" w:hAnsi="GHEA Grapalat" w:cs="Sylfaen"/>
          <w:lang w:val="en-US"/>
        </w:rPr>
        <w:t xml:space="preserve">European resuscitation council Guidelines 2015. </w:t>
      </w:r>
      <w:r w:rsidRPr="003E6FCB">
        <w:rPr>
          <w:rFonts w:ascii="GHEA Grapalat" w:hAnsi="GHEA Grapalat"/>
          <w:lang w:val="en-US"/>
        </w:rPr>
        <w:t xml:space="preserve">Available at: </w:t>
      </w:r>
      <w:r w:rsidRPr="003E6FCB">
        <w:rPr>
          <w:rFonts w:ascii="GHEA Grapalat" w:hAnsi="GHEA Grapalat" w:cs="Sylfaen"/>
          <w:lang w:val="en-US"/>
        </w:rPr>
        <w:t xml:space="preserve"> </w:t>
      </w:r>
      <w:r w:rsidR="00E34AAA">
        <w:fldChar w:fldCharType="begin"/>
      </w:r>
      <w:r w:rsidR="00E34AAA" w:rsidRPr="008E3BC6">
        <w:rPr>
          <w:lang w:val="en-US"/>
        </w:rPr>
        <w:instrText xml:space="preserve"> HYPERLINK "https://cprguidelines.eu/" </w:instrText>
      </w:r>
      <w:r w:rsidR="00E34AAA">
        <w:fldChar w:fldCharType="separate"/>
      </w:r>
      <w:r w:rsidRPr="003E6FCB">
        <w:rPr>
          <w:rStyle w:val="Hyperlink"/>
          <w:rFonts w:ascii="GHEA Grapalat" w:hAnsi="GHEA Grapalat"/>
          <w:lang w:val="en-US"/>
        </w:rPr>
        <w:t>https://cprguidelines.eu/</w:t>
      </w:r>
      <w:r w:rsidR="00E34AAA">
        <w:rPr>
          <w:rStyle w:val="Hyperlink"/>
          <w:rFonts w:ascii="GHEA Grapalat" w:hAnsi="GHEA Grapalat"/>
          <w:lang w:val="en-US"/>
        </w:rPr>
        <w:fldChar w:fldCharType="end"/>
      </w:r>
      <w:r w:rsidRPr="003E6FCB">
        <w:rPr>
          <w:rFonts w:ascii="GHEA Grapalat" w:hAnsi="GHEA Grapalat"/>
          <w:lang w:val="en-US"/>
        </w:rPr>
        <w:t xml:space="preserve"> </w:t>
      </w:r>
    </w:p>
    <w:p w:rsidR="0006494B" w:rsidRPr="003E6FCB" w:rsidRDefault="0006494B" w:rsidP="00EF590D">
      <w:pPr>
        <w:pStyle w:val="ListParagraph"/>
        <w:numPr>
          <w:ilvl w:val="0"/>
          <w:numId w:val="31"/>
        </w:numPr>
        <w:spacing w:after="200"/>
        <w:jc w:val="both"/>
        <w:rPr>
          <w:rFonts w:ascii="GHEA Grapalat" w:hAnsi="GHEA Grapalat"/>
        </w:rPr>
      </w:pPr>
      <w:proofErr w:type="spellStart"/>
      <w:r w:rsidRPr="003E6FCB">
        <w:rPr>
          <w:rFonts w:ascii="GHEA Grapalat" w:hAnsi="GHEA Grapalat"/>
          <w:lang w:val="en-US"/>
        </w:rPr>
        <w:t>M.F.Hazinski</w:t>
      </w:r>
      <w:proofErr w:type="spellEnd"/>
      <w:r w:rsidRPr="003E6FCB">
        <w:rPr>
          <w:rFonts w:ascii="GHEA Grapalat" w:hAnsi="GHEA Grapalat"/>
          <w:lang w:val="en-US"/>
        </w:rPr>
        <w:t xml:space="preserve">, BLS for healthcare providers. </w:t>
      </w:r>
      <w:proofErr w:type="spellStart"/>
      <w:r w:rsidRPr="003E6FCB">
        <w:rPr>
          <w:rFonts w:ascii="GHEA Grapalat" w:hAnsi="GHEA Grapalat"/>
        </w:rPr>
        <w:t>American</w:t>
      </w:r>
      <w:proofErr w:type="spellEnd"/>
      <w:r w:rsidRPr="003E6FCB">
        <w:rPr>
          <w:rFonts w:ascii="GHEA Grapalat" w:hAnsi="GHEA Grapalat"/>
        </w:rPr>
        <w:t xml:space="preserve"> </w:t>
      </w:r>
      <w:proofErr w:type="spellStart"/>
      <w:r w:rsidRPr="003E6FCB">
        <w:rPr>
          <w:rFonts w:ascii="GHEA Grapalat" w:hAnsi="GHEA Grapalat"/>
        </w:rPr>
        <w:t>Heart</w:t>
      </w:r>
      <w:proofErr w:type="spellEnd"/>
      <w:r w:rsidRPr="003E6FCB">
        <w:rPr>
          <w:rFonts w:ascii="GHEA Grapalat" w:hAnsi="GHEA Grapalat"/>
        </w:rPr>
        <w:t xml:space="preserve"> </w:t>
      </w:r>
      <w:proofErr w:type="spellStart"/>
      <w:r w:rsidRPr="003E6FCB">
        <w:rPr>
          <w:rFonts w:ascii="GHEA Grapalat" w:hAnsi="GHEA Grapalat"/>
        </w:rPr>
        <w:t>Association</w:t>
      </w:r>
      <w:proofErr w:type="spellEnd"/>
      <w:r w:rsidRPr="003E6FCB">
        <w:rPr>
          <w:rFonts w:ascii="GHEA Grapalat" w:hAnsi="GHEA Grapalat"/>
        </w:rPr>
        <w:t xml:space="preserve"> 2011</w:t>
      </w:r>
    </w:p>
    <w:p w:rsidR="0006494B" w:rsidRPr="005F2A93" w:rsidRDefault="0006494B" w:rsidP="00EF590D">
      <w:pPr>
        <w:pStyle w:val="ListParagraph"/>
        <w:numPr>
          <w:ilvl w:val="0"/>
          <w:numId w:val="31"/>
        </w:numPr>
        <w:spacing w:after="200"/>
        <w:jc w:val="both"/>
        <w:rPr>
          <w:rFonts w:ascii="GHEA Grapalat" w:hAnsi="GHEA Grapalat" w:cs="Sylfaen"/>
          <w:lang w:val="en-US"/>
        </w:rPr>
      </w:pPr>
      <w:r w:rsidRPr="005F2A93">
        <w:rPr>
          <w:rFonts w:ascii="GHEA Grapalat" w:hAnsi="GHEA Grapalat"/>
          <w:lang w:val="en-US"/>
        </w:rPr>
        <w:t>North Carolina Chapter of Emergency Physicians Protocol Committee, North Carolina Office of EMS (2012)</w:t>
      </w:r>
      <w:r w:rsidR="005F2A93" w:rsidRPr="005F2A93">
        <w:rPr>
          <w:rFonts w:ascii="GHEA Grapalat" w:hAnsi="GHEA Grapalat"/>
          <w:lang w:val="en-US"/>
        </w:rPr>
        <w:t>:</w:t>
      </w:r>
    </w:p>
    <w:sectPr w:rsidR="0006494B" w:rsidRPr="005F2A93" w:rsidSect="004D56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AA" w:rsidRDefault="00E34AAA" w:rsidP="0006494B">
      <w:pPr>
        <w:spacing w:after="0" w:line="240" w:lineRule="auto"/>
      </w:pPr>
      <w:r>
        <w:separator/>
      </w:r>
    </w:p>
  </w:endnote>
  <w:endnote w:type="continuationSeparator" w:id="0">
    <w:p w:rsidR="00E34AAA" w:rsidRDefault="00E34AAA" w:rsidP="0006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AA" w:rsidRDefault="00E34AAA" w:rsidP="0006494B">
      <w:pPr>
        <w:spacing w:after="0" w:line="240" w:lineRule="auto"/>
      </w:pPr>
      <w:r>
        <w:separator/>
      </w:r>
    </w:p>
  </w:footnote>
  <w:footnote w:type="continuationSeparator" w:id="0">
    <w:p w:rsidR="00E34AAA" w:rsidRDefault="00E34AAA" w:rsidP="0006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612"/>
    <w:multiLevelType w:val="hybridMultilevel"/>
    <w:tmpl w:val="1428BD62"/>
    <w:lvl w:ilvl="0" w:tplc="040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">
    <w:nsid w:val="06F93071"/>
    <w:multiLevelType w:val="hybridMultilevel"/>
    <w:tmpl w:val="3BDE150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237CF6"/>
    <w:multiLevelType w:val="hybridMultilevel"/>
    <w:tmpl w:val="9F04E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9B42DC"/>
    <w:multiLevelType w:val="multilevel"/>
    <w:tmpl w:val="75E2B8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0DA81F79"/>
    <w:multiLevelType w:val="hybridMultilevel"/>
    <w:tmpl w:val="290ABD9C"/>
    <w:lvl w:ilvl="0" w:tplc="D2629318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D660FA"/>
    <w:multiLevelType w:val="multilevel"/>
    <w:tmpl w:val="A0568316"/>
    <w:lvl w:ilvl="0">
      <w:start w:val="3"/>
      <w:numFmt w:val="bullet"/>
      <w:lvlText w:val="-"/>
      <w:lvlJc w:val="left"/>
      <w:pPr>
        <w:ind w:left="750" w:hanging="390"/>
      </w:pPr>
      <w:rPr>
        <w:rFonts w:ascii="GHEA Grapalat" w:eastAsiaTheme="minorEastAsia" w:hAnsi="GHEA Grapalat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64F49"/>
    <w:multiLevelType w:val="multilevel"/>
    <w:tmpl w:val="D512A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80661E9"/>
    <w:multiLevelType w:val="multilevel"/>
    <w:tmpl w:val="6C08D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236A4ABB"/>
    <w:multiLevelType w:val="multilevel"/>
    <w:tmpl w:val="70E8D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26990655"/>
    <w:multiLevelType w:val="hybridMultilevel"/>
    <w:tmpl w:val="11B00478"/>
    <w:lvl w:ilvl="0" w:tplc="D95AF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CA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AA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C1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A9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8D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0C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CE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20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614B04"/>
    <w:multiLevelType w:val="hybridMultilevel"/>
    <w:tmpl w:val="A0568316"/>
    <w:lvl w:ilvl="0" w:tplc="E1D682BA">
      <w:start w:val="3"/>
      <w:numFmt w:val="bullet"/>
      <w:lvlText w:val="-"/>
      <w:lvlJc w:val="left"/>
      <w:pPr>
        <w:ind w:left="750" w:hanging="39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F414A"/>
    <w:multiLevelType w:val="hybridMultilevel"/>
    <w:tmpl w:val="02EEC9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23F6288"/>
    <w:multiLevelType w:val="multilevel"/>
    <w:tmpl w:val="A0568316"/>
    <w:lvl w:ilvl="0">
      <w:start w:val="3"/>
      <w:numFmt w:val="bullet"/>
      <w:lvlText w:val="-"/>
      <w:lvlJc w:val="left"/>
      <w:pPr>
        <w:ind w:left="750" w:hanging="390"/>
      </w:pPr>
      <w:rPr>
        <w:rFonts w:ascii="GHEA Grapalat" w:eastAsiaTheme="minorEastAsia" w:hAnsi="GHEA Grapalat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34287"/>
    <w:multiLevelType w:val="multilevel"/>
    <w:tmpl w:val="75E2B8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5F41BF0"/>
    <w:multiLevelType w:val="hybridMultilevel"/>
    <w:tmpl w:val="FD5EAFCE"/>
    <w:lvl w:ilvl="0" w:tplc="4AB6BC5E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B9A3C00"/>
    <w:multiLevelType w:val="multilevel"/>
    <w:tmpl w:val="2AC4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3C8E5DBA"/>
    <w:multiLevelType w:val="hybridMultilevel"/>
    <w:tmpl w:val="B752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70052"/>
    <w:multiLevelType w:val="multilevel"/>
    <w:tmpl w:val="75E2B8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4527251E"/>
    <w:multiLevelType w:val="hybridMultilevel"/>
    <w:tmpl w:val="2EDAE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591255"/>
    <w:multiLevelType w:val="hybridMultilevel"/>
    <w:tmpl w:val="9904C142"/>
    <w:lvl w:ilvl="0" w:tplc="1106757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252499"/>
    <w:multiLevelType w:val="hybridMultilevel"/>
    <w:tmpl w:val="6DB2E6F0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1">
    <w:nsid w:val="58AD32EB"/>
    <w:multiLevelType w:val="multilevel"/>
    <w:tmpl w:val="6C08D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5D555EDB"/>
    <w:multiLevelType w:val="hybridMultilevel"/>
    <w:tmpl w:val="A9EA1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62989"/>
    <w:multiLevelType w:val="hybridMultilevel"/>
    <w:tmpl w:val="59FE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A7962"/>
    <w:multiLevelType w:val="multilevel"/>
    <w:tmpl w:val="CCA8C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6EA92A8A"/>
    <w:multiLevelType w:val="multilevel"/>
    <w:tmpl w:val="45868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74DF6769"/>
    <w:multiLevelType w:val="hybridMultilevel"/>
    <w:tmpl w:val="8E502A58"/>
    <w:lvl w:ilvl="0" w:tplc="5F84DE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4ED3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6A90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024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B898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36C0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D4A1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922F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5446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5AD5151"/>
    <w:multiLevelType w:val="multilevel"/>
    <w:tmpl w:val="BDA8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7A364327"/>
    <w:multiLevelType w:val="multilevel"/>
    <w:tmpl w:val="E4623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7D0336AB"/>
    <w:multiLevelType w:val="multilevel"/>
    <w:tmpl w:val="75E2B8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22"/>
  </w:num>
  <w:num w:numId="4">
    <w:abstractNumId w:val="23"/>
  </w:num>
  <w:num w:numId="5">
    <w:abstractNumId w:val="20"/>
  </w:num>
  <w:num w:numId="6">
    <w:abstractNumId w:val="3"/>
  </w:num>
  <w:num w:numId="7">
    <w:abstractNumId w:val="29"/>
  </w:num>
  <w:num w:numId="8">
    <w:abstractNumId w:val="17"/>
  </w:num>
  <w:num w:numId="9">
    <w:abstractNumId w:val="1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"/>
  </w:num>
  <w:num w:numId="13">
    <w:abstractNumId w:val="9"/>
  </w:num>
  <w:num w:numId="14">
    <w:abstractNumId w:val="26"/>
  </w:num>
  <w:num w:numId="15">
    <w:abstractNumId w:val="16"/>
  </w:num>
  <w:num w:numId="16">
    <w:abstractNumId w:val="13"/>
  </w:num>
  <w:num w:numId="17">
    <w:abstractNumId w:val="10"/>
  </w:num>
  <w:num w:numId="18">
    <w:abstractNumId w:val="5"/>
  </w:num>
  <w:num w:numId="19">
    <w:abstractNumId w:val="12"/>
  </w:num>
  <w:num w:numId="20">
    <w:abstractNumId w:val="1"/>
  </w:num>
  <w:num w:numId="21">
    <w:abstractNumId w:val="2"/>
  </w:num>
  <w:num w:numId="22">
    <w:abstractNumId w:val="7"/>
  </w:num>
  <w:num w:numId="23">
    <w:abstractNumId w:val="15"/>
  </w:num>
  <w:num w:numId="24">
    <w:abstractNumId w:val="8"/>
  </w:num>
  <w:num w:numId="25">
    <w:abstractNumId w:val="6"/>
  </w:num>
  <w:num w:numId="26">
    <w:abstractNumId w:val="28"/>
  </w:num>
  <w:num w:numId="27">
    <w:abstractNumId w:val="24"/>
  </w:num>
  <w:num w:numId="28">
    <w:abstractNumId w:val="25"/>
  </w:num>
  <w:num w:numId="29">
    <w:abstractNumId w:val="27"/>
  </w:num>
  <w:num w:numId="30">
    <w:abstractNumId w:val="1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4D50"/>
    <w:rsid w:val="0006494B"/>
    <w:rsid w:val="00086D5A"/>
    <w:rsid w:val="000B6469"/>
    <w:rsid w:val="00111F24"/>
    <w:rsid w:val="001F3AF1"/>
    <w:rsid w:val="002A22BE"/>
    <w:rsid w:val="00394D50"/>
    <w:rsid w:val="00493F23"/>
    <w:rsid w:val="004B4AD4"/>
    <w:rsid w:val="004D5651"/>
    <w:rsid w:val="004E6316"/>
    <w:rsid w:val="005728BC"/>
    <w:rsid w:val="005F2A93"/>
    <w:rsid w:val="00605392"/>
    <w:rsid w:val="00641E1B"/>
    <w:rsid w:val="00697637"/>
    <w:rsid w:val="007B2F60"/>
    <w:rsid w:val="00845FED"/>
    <w:rsid w:val="008D00B8"/>
    <w:rsid w:val="008E3BC6"/>
    <w:rsid w:val="00911B8E"/>
    <w:rsid w:val="00934F7A"/>
    <w:rsid w:val="009F05D5"/>
    <w:rsid w:val="00A832D1"/>
    <w:rsid w:val="00A87263"/>
    <w:rsid w:val="00B01529"/>
    <w:rsid w:val="00B74B8A"/>
    <w:rsid w:val="00C02336"/>
    <w:rsid w:val="00C06182"/>
    <w:rsid w:val="00C22A1F"/>
    <w:rsid w:val="00D15BC6"/>
    <w:rsid w:val="00D432D9"/>
    <w:rsid w:val="00DD79A8"/>
    <w:rsid w:val="00DF740C"/>
    <w:rsid w:val="00E34AAA"/>
    <w:rsid w:val="00EB2526"/>
    <w:rsid w:val="00EE204A"/>
    <w:rsid w:val="00EE2411"/>
    <w:rsid w:val="00EF590D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62"/>
        <o:r id="V:Rule2" type="connector" idref="#_x0000_s1065"/>
        <o:r id="V:Rule3" type="connector" idref="#_x0000_s1061"/>
        <o:r id="V:Rule4" type="connector" idref="#_x0000_s1069"/>
        <o:r id="V:Rule5" type="connector" idref="#_x0000_s1055"/>
        <o:r id="V:Rule6" type="connector" idref="#_x0000_s1056"/>
        <o:r id="V:Rule7" type="connector" idref="#_x0000_s1054"/>
        <o:r id="V:Rule8" type="connector" idref="#_x0000_s1064"/>
        <o:r id="V:Rule9" type="connector" idref="#_x0000_s1063"/>
        <o:r id="V:Rule10" type="connector" idref="#_x0000_s1066"/>
        <o:r id="V:Rule11" type="connector" idref="#_x0000_s1060"/>
        <o:r id="V:Rule12" type="connector" idref="#_x0000_s1059"/>
        <o:r id="V:Rule13" type="connector" idref="#_x0000_s1058"/>
        <o:r id="V:Rule14" type="connector" idref="#_x0000_s1068"/>
        <o:r id="V:Rule15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33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53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49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94B"/>
  </w:style>
  <w:style w:type="paragraph" w:styleId="Footer">
    <w:name w:val="footer"/>
    <w:basedOn w:val="Normal"/>
    <w:link w:val="FooterChar"/>
    <w:uiPriority w:val="99"/>
    <w:semiHidden/>
    <w:unhideWhenUsed/>
    <w:rsid w:val="000649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94B"/>
  </w:style>
  <w:style w:type="character" w:styleId="Hyperlink">
    <w:name w:val="Hyperlink"/>
    <w:basedOn w:val="DefaultParagraphFont"/>
    <w:uiPriority w:val="99"/>
    <w:unhideWhenUsed/>
    <w:rsid w:val="0006494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649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312A-71D5-4A8F-AC67-24FC3275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Haykovna</dc:creator>
  <cp:keywords/>
  <dc:description/>
  <cp:lastModifiedBy>Zaruhi Darbinyan</cp:lastModifiedBy>
  <cp:revision>31</cp:revision>
  <dcterms:created xsi:type="dcterms:W3CDTF">2017-08-23T10:10:00Z</dcterms:created>
  <dcterms:modified xsi:type="dcterms:W3CDTF">2017-12-28T07:10:00Z</dcterms:modified>
</cp:coreProperties>
</file>