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66" w:rsidRPr="00C4318B" w:rsidRDefault="00866666" w:rsidP="00866666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13</w:t>
      </w:r>
    </w:p>
    <w:p w:rsidR="00866666" w:rsidRPr="00C4318B" w:rsidRDefault="00866666" w:rsidP="00866666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866666" w:rsidRPr="00C4318B" w:rsidRDefault="00866666" w:rsidP="00866666">
      <w:pPr>
        <w:spacing w:after="0" w:line="240" w:lineRule="auto"/>
        <w:ind w:firstLine="540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 xml:space="preserve">   </w:t>
      </w:r>
      <w:r w:rsidR="006F08D8">
        <w:rPr>
          <w:rFonts w:ascii="GHEA Grapalat" w:hAnsi="GHEA Grapalat"/>
          <w:sz w:val="20"/>
          <w:szCs w:val="20"/>
        </w:rPr>
        <w:t xml:space="preserve">27. </w:t>
      </w:r>
      <w:r w:rsidR="006F08D8">
        <w:rPr>
          <w:rFonts w:ascii="GHEA Grapalat" w:hAnsi="GHEA Grapalat"/>
          <w:sz w:val="20"/>
          <w:szCs w:val="20"/>
          <w:lang w:val="hy-AM"/>
        </w:rPr>
        <w:t xml:space="preserve">դեկտեմբեր </w:t>
      </w:r>
      <w:bookmarkStart w:id="0" w:name="_GoBack"/>
      <w:bookmarkEnd w:id="0"/>
      <w:r w:rsidRPr="00C4318B">
        <w:rPr>
          <w:rFonts w:ascii="GHEA Grapalat" w:hAnsi="GHEA Grapalat"/>
          <w:sz w:val="20"/>
          <w:szCs w:val="20"/>
          <w:lang w:val="hy-AM"/>
        </w:rPr>
        <w:t xml:space="preserve">2017թ. 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N </w:t>
      </w:r>
      <w:r w:rsidR="006F08D8">
        <w:rPr>
          <w:rFonts w:ascii="GHEA Grapalat" w:hAnsi="GHEA Grapalat" w:cs="Times Armenian"/>
          <w:sz w:val="20"/>
          <w:szCs w:val="20"/>
        </w:rPr>
        <w:t xml:space="preserve">3733  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  <w:t>-</w:t>
      </w:r>
      <w:r w:rsidR="006F08D8">
        <w:rPr>
          <w:rFonts w:ascii="GHEA Grapalat" w:hAnsi="GHEA Grapalat" w:cs="Times Armenian"/>
          <w:sz w:val="20"/>
          <w:szCs w:val="20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հրամանի</w:t>
      </w:r>
    </w:p>
    <w:p w:rsidR="00866666" w:rsidRDefault="00866666" w:rsidP="00866666">
      <w:pPr>
        <w:spacing w:after="100" w:afterAutospacing="1" w:line="36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00CB9" w:rsidRPr="00866666" w:rsidRDefault="00866666" w:rsidP="00F26280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6666">
        <w:rPr>
          <w:rFonts w:ascii="GHEA Grapalat" w:hAnsi="GHEA Grapalat"/>
          <w:b/>
          <w:sz w:val="24"/>
          <w:szCs w:val="24"/>
          <w:lang w:val="hy-AM"/>
        </w:rPr>
        <w:t>ՇՏԱՊԲՈՒԺՕԳՆՈՒԹՅԱՆ ԲԺՇԿԻ ԳՈՐԾՈՒՆԵՈՒԹՅԱՆ ԸՆԹԱՑԱԿԱՐԳՆ ՈՒՇԱԳՆԱՑՈՒԹՅՈՒՆՆԵՐԻ ԺԱՄԱՆԱԿ</w:t>
      </w:r>
    </w:p>
    <w:p w:rsidR="00E00CB9" w:rsidRPr="00866666" w:rsidRDefault="00E00CB9" w:rsidP="00F26280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00CB9" w:rsidRPr="00866666" w:rsidRDefault="00E00CB9" w:rsidP="0080465B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66666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6666">
        <w:rPr>
          <w:rFonts w:ascii="GHEA Grapalat" w:hAnsi="GHEA Grapalat"/>
          <w:sz w:val="24"/>
          <w:szCs w:val="24"/>
          <w:lang w:val="hy-AM"/>
        </w:rPr>
        <w:t>ընթացակարգի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6666">
        <w:rPr>
          <w:rFonts w:ascii="GHEA Grapalat" w:hAnsi="GHEA Grapalat"/>
          <w:sz w:val="24"/>
          <w:szCs w:val="24"/>
          <w:lang w:val="hy-AM"/>
        </w:rPr>
        <w:t>նպատակն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6666">
        <w:rPr>
          <w:rFonts w:ascii="GHEA Grapalat" w:hAnsi="GHEA Grapalat"/>
          <w:sz w:val="24"/>
          <w:szCs w:val="24"/>
          <w:lang w:val="hy-AM"/>
        </w:rPr>
        <w:t>է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6666">
        <w:rPr>
          <w:rFonts w:ascii="GHEA Grapalat" w:hAnsi="GHEA Grapalat"/>
          <w:sz w:val="24"/>
          <w:szCs w:val="24"/>
          <w:lang w:val="hy-AM"/>
        </w:rPr>
        <w:t>արդյունավետ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6666">
        <w:rPr>
          <w:rFonts w:ascii="GHEA Grapalat" w:hAnsi="GHEA Grapalat"/>
          <w:sz w:val="24"/>
          <w:szCs w:val="24"/>
          <w:lang w:val="hy-AM"/>
        </w:rPr>
        <w:t>դարձնել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6666">
        <w:rPr>
          <w:rFonts w:ascii="GHEA Grapalat" w:hAnsi="GHEA Grapalat"/>
          <w:sz w:val="24"/>
          <w:szCs w:val="24"/>
          <w:lang w:val="hy-AM"/>
        </w:rPr>
        <w:t>շտապբուժօգնության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866666">
        <w:rPr>
          <w:rFonts w:ascii="GHEA Grapalat" w:hAnsi="GHEA Grapalat"/>
          <w:sz w:val="24"/>
          <w:szCs w:val="24"/>
          <w:lang w:val="hy-AM"/>
        </w:rPr>
        <w:t>ՇԲՕ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866666">
        <w:rPr>
          <w:rFonts w:ascii="GHEA Grapalat" w:hAnsi="GHEA Grapalat"/>
          <w:sz w:val="24"/>
          <w:szCs w:val="24"/>
          <w:lang w:val="hy-AM"/>
        </w:rPr>
        <w:t>անձնակազմի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6666">
        <w:rPr>
          <w:rFonts w:ascii="GHEA Grapalat" w:hAnsi="GHEA Grapalat"/>
          <w:sz w:val="24"/>
          <w:szCs w:val="24"/>
          <w:lang w:val="hy-AM"/>
        </w:rPr>
        <w:t>աշխատանքն ուշագնացությունների ժամանակ</w:t>
      </w:r>
      <w:r w:rsidRPr="00FA5E96">
        <w:rPr>
          <w:rFonts w:ascii="GHEA Grapalat" w:hAnsi="GHEA Grapalat"/>
          <w:sz w:val="24"/>
          <w:szCs w:val="24"/>
          <w:lang w:val="fr-FR"/>
        </w:rPr>
        <w:t>: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6666">
        <w:rPr>
          <w:rFonts w:ascii="GHEA Grapalat" w:hAnsi="GHEA Grapalat" w:cs="Sylfaen"/>
          <w:sz w:val="24"/>
          <w:szCs w:val="24"/>
          <w:lang w:val="hy-AM"/>
        </w:rPr>
        <w:t>Ընթացակարգը կազմված է ԱՄՆ Հյուսիսային Կարոլինայի ՇԲՕ 2012թ ուղեցույցների հիման վրա:</w:t>
      </w:r>
    </w:p>
    <w:p w:rsidR="00150427" w:rsidRPr="00866666" w:rsidRDefault="00E00CB9" w:rsidP="0080465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6666">
        <w:rPr>
          <w:lang w:val="hy-AM"/>
        </w:rPr>
        <w:t xml:space="preserve"> </w:t>
      </w:r>
      <w:r w:rsidRPr="00866666">
        <w:rPr>
          <w:rFonts w:ascii="GHEA Grapalat" w:hAnsi="GHEA Grapalat"/>
          <w:sz w:val="24"/>
          <w:szCs w:val="24"/>
          <w:lang w:val="hy-AM"/>
        </w:rPr>
        <w:t>Գիտակցության ժամանակավոր կորուստները՝ ուշագնացությունները կարող են հանդիպել մի շարք հիվանդությունների, հիվանդագին վիճակների</w:t>
      </w:r>
      <w:r w:rsidR="007F07B5" w:rsidRPr="00866666">
        <w:rPr>
          <w:rFonts w:ascii="GHEA Grapalat" w:hAnsi="GHEA Grapalat"/>
          <w:sz w:val="24"/>
          <w:szCs w:val="24"/>
          <w:lang w:val="hy-AM"/>
        </w:rPr>
        <w:t>, վնասվածքների</w:t>
      </w:r>
      <w:r w:rsidRPr="00866666">
        <w:rPr>
          <w:rFonts w:ascii="GHEA Grapalat" w:hAnsi="GHEA Grapalat"/>
          <w:sz w:val="24"/>
          <w:szCs w:val="24"/>
          <w:lang w:val="hy-AM"/>
        </w:rPr>
        <w:t xml:space="preserve"> ժամանակ:</w:t>
      </w:r>
    </w:p>
    <w:p w:rsidR="001315F9" w:rsidRPr="008C5079" w:rsidRDefault="001315F9" w:rsidP="00F26280">
      <w:pPr>
        <w:pStyle w:val="ListParagraph"/>
        <w:numPr>
          <w:ilvl w:val="0"/>
          <w:numId w:val="7"/>
        </w:numPr>
        <w:spacing w:after="200" w:line="360" w:lineRule="auto"/>
        <w:ind w:left="426"/>
        <w:jc w:val="both"/>
        <w:rPr>
          <w:rFonts w:ascii="GHEA Grapalat" w:hAnsi="GHEA Grapalat" w:cs="Sylfaen"/>
          <w:b/>
        </w:rPr>
      </w:pPr>
      <w:proofErr w:type="spellStart"/>
      <w:r w:rsidRPr="008C5079">
        <w:rPr>
          <w:rFonts w:ascii="GHEA Grapalat" w:hAnsi="GHEA Grapalat" w:cs="Sylfaen"/>
          <w:b/>
        </w:rPr>
        <w:t>Տեղանքի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 w:rsidRPr="008C5079">
        <w:rPr>
          <w:rFonts w:ascii="GHEA Grapalat" w:hAnsi="GHEA Grapalat" w:cs="Sylfaen"/>
          <w:b/>
        </w:rPr>
        <w:t>գնահատում</w:t>
      </w:r>
      <w:proofErr w:type="spellEnd"/>
    </w:p>
    <w:p w:rsidR="001315F9" w:rsidRPr="000C32B8" w:rsidRDefault="001315F9" w:rsidP="0080465B">
      <w:pPr>
        <w:pStyle w:val="ListParagraph"/>
        <w:numPr>
          <w:ilvl w:val="1"/>
          <w:numId w:val="14"/>
        </w:numPr>
        <w:spacing w:after="200" w:line="360" w:lineRule="auto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Գնահատել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տեղանքի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անվտանգությունը</w:t>
      </w:r>
      <w:proofErr w:type="spellEnd"/>
    </w:p>
    <w:p w:rsidR="001315F9" w:rsidRPr="00940BE6" w:rsidRDefault="001315F9" w:rsidP="0080465B">
      <w:pPr>
        <w:pStyle w:val="ListParagraph"/>
        <w:numPr>
          <w:ilvl w:val="1"/>
          <w:numId w:val="14"/>
        </w:numPr>
        <w:spacing w:after="200" w:line="360" w:lineRule="auto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Զննել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տեղանքը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տվյալ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վատթարացման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հետ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հնարավոր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կապ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ունեցող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իրերի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առումով</w:t>
      </w:r>
      <w:proofErr w:type="spellEnd"/>
      <w:r>
        <w:rPr>
          <w:rFonts w:ascii="GHEA Grapalat" w:hAnsi="GHEA Grapalat" w:cs="Sylfaen"/>
        </w:rPr>
        <w:t xml:space="preserve">՝ </w:t>
      </w:r>
      <w:proofErr w:type="spellStart"/>
      <w:r>
        <w:rPr>
          <w:rFonts w:ascii="GHEA Grapalat" w:hAnsi="GHEA Grapalat" w:cs="Sylfaen"/>
        </w:rPr>
        <w:t>դեղորայք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ներարկիչներ</w:t>
      </w:r>
      <w:proofErr w:type="spell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 w:cs="Sylfaen"/>
        </w:rPr>
        <w:t>:</w:t>
      </w:r>
    </w:p>
    <w:p w:rsidR="001315F9" w:rsidRPr="00DE281E" w:rsidRDefault="001315F9" w:rsidP="0080465B">
      <w:pPr>
        <w:pStyle w:val="ListParagraph"/>
        <w:numPr>
          <w:ilvl w:val="0"/>
          <w:numId w:val="14"/>
        </w:numPr>
        <w:spacing w:after="200" w:line="360" w:lineRule="auto"/>
        <w:jc w:val="both"/>
        <w:rPr>
          <w:rFonts w:ascii="GHEA Grapalat" w:hAnsi="GHEA Grapalat" w:cs="Sylfaen"/>
          <w:b/>
          <w:lang w:val="fr-FR"/>
        </w:rPr>
      </w:pPr>
      <w:proofErr w:type="spellStart"/>
      <w:r w:rsidRPr="00DE281E">
        <w:rPr>
          <w:rFonts w:ascii="GHEA Grapalat" w:hAnsi="GHEA Grapalat" w:cs="Sylfaen"/>
          <w:b/>
        </w:rPr>
        <w:t>Տուժածի</w:t>
      </w:r>
      <w:proofErr w:type="spellEnd"/>
      <w:r w:rsidRPr="003B1DE8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DE281E">
        <w:rPr>
          <w:rFonts w:ascii="GHEA Grapalat" w:hAnsi="GHEA Grapalat" w:cs="Sylfaen"/>
          <w:b/>
          <w:lang w:val="fr-FR"/>
        </w:rPr>
        <w:t>վիճակի</w:t>
      </w:r>
      <w:proofErr w:type="spellEnd"/>
      <w:r w:rsidRPr="00DE281E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DE281E">
        <w:rPr>
          <w:rFonts w:ascii="GHEA Grapalat" w:hAnsi="GHEA Grapalat" w:cs="Sylfaen"/>
          <w:b/>
        </w:rPr>
        <w:t>գնահատում</w:t>
      </w:r>
      <w:proofErr w:type="spellEnd"/>
      <w:r w:rsidRPr="003B1DE8">
        <w:rPr>
          <w:rFonts w:ascii="GHEA Grapalat" w:hAnsi="GHEA Grapalat" w:cs="Sylfaen"/>
          <w:b/>
          <w:lang w:val="fr-FR"/>
        </w:rPr>
        <w:t xml:space="preserve"> </w:t>
      </w:r>
      <w:r w:rsidRPr="00DE281E">
        <w:rPr>
          <w:rFonts w:ascii="GHEA Grapalat" w:hAnsi="GHEA Grapalat" w:cs="Sylfaen"/>
          <w:b/>
        </w:rPr>
        <w:t>և</w:t>
      </w:r>
      <w:r w:rsidRPr="003B1DE8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DE281E">
        <w:rPr>
          <w:rFonts w:ascii="GHEA Grapalat" w:hAnsi="GHEA Grapalat" w:cs="Sylfaen"/>
          <w:b/>
        </w:rPr>
        <w:t>հիվանդության</w:t>
      </w:r>
      <w:proofErr w:type="spellEnd"/>
      <w:r w:rsidRPr="003B1DE8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DE281E">
        <w:rPr>
          <w:rFonts w:ascii="GHEA Grapalat" w:hAnsi="GHEA Grapalat" w:cs="Sylfaen"/>
          <w:b/>
        </w:rPr>
        <w:t>պատմության</w:t>
      </w:r>
      <w:proofErr w:type="spellEnd"/>
      <w:r w:rsidRPr="003B1DE8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DE281E">
        <w:rPr>
          <w:rFonts w:ascii="GHEA Grapalat" w:hAnsi="GHEA Grapalat" w:cs="Sylfaen"/>
          <w:b/>
        </w:rPr>
        <w:t>հավաքագրում</w:t>
      </w:r>
      <w:proofErr w:type="spellEnd"/>
    </w:p>
    <w:p w:rsidR="001315F9" w:rsidRPr="00DE281E" w:rsidRDefault="001315F9" w:rsidP="0080465B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 w:rsidRPr="00DE281E">
        <w:rPr>
          <w:rFonts w:ascii="GHEA Grapalat" w:hAnsi="GHEA Grapalat" w:cs="Sylfaen"/>
        </w:rPr>
        <w:t>Զննել</w:t>
      </w:r>
      <w:proofErr w:type="spellEnd"/>
      <w:r w:rsidRPr="00DE281E">
        <w:rPr>
          <w:rFonts w:ascii="GHEA Grapalat" w:hAnsi="GHEA Grapalat" w:cs="Sylfaen"/>
          <w:lang w:val="fr-FR"/>
        </w:rPr>
        <w:t>/</w:t>
      </w:r>
      <w:proofErr w:type="spellStart"/>
      <w:r w:rsidRPr="00DE281E">
        <w:rPr>
          <w:rFonts w:ascii="GHEA Grapalat" w:hAnsi="GHEA Grapalat" w:cs="Sylfaen"/>
        </w:rPr>
        <w:t>ուշադրություն</w:t>
      </w:r>
      <w:proofErr w:type="spellEnd"/>
      <w:r w:rsidRPr="00561826">
        <w:rPr>
          <w:rFonts w:ascii="GHEA Grapalat" w:hAnsi="GHEA Grapalat" w:cs="Sylfaen"/>
          <w:lang w:val="fr-FR"/>
        </w:rPr>
        <w:t xml:space="preserve"> </w:t>
      </w:r>
      <w:proofErr w:type="spellStart"/>
      <w:r w:rsidRPr="00DE281E">
        <w:rPr>
          <w:rFonts w:ascii="GHEA Grapalat" w:hAnsi="GHEA Grapalat" w:cs="Sylfaen"/>
        </w:rPr>
        <w:t>դարձնել</w:t>
      </w:r>
      <w:proofErr w:type="spellEnd"/>
      <w:r w:rsidRPr="00B56F98">
        <w:rPr>
          <w:rFonts w:ascii="GHEA Grapalat" w:hAnsi="GHEA Grapalat" w:cs="Sylfaen"/>
          <w:lang w:val="fr-FR"/>
        </w:rPr>
        <w:t xml:space="preserve"> </w:t>
      </w:r>
      <w:proofErr w:type="spellStart"/>
      <w:r w:rsidRPr="00DE281E">
        <w:rPr>
          <w:rFonts w:ascii="GHEA Grapalat" w:hAnsi="GHEA Grapalat" w:cs="Sylfaen"/>
        </w:rPr>
        <w:t>հետևյալ</w:t>
      </w:r>
      <w:proofErr w:type="spellEnd"/>
      <w:r w:rsidRPr="00B56F98">
        <w:rPr>
          <w:rFonts w:ascii="GHEA Grapalat" w:hAnsi="GHEA Grapalat" w:cs="Sylfaen"/>
          <w:lang w:val="fr-FR"/>
        </w:rPr>
        <w:t xml:space="preserve"> </w:t>
      </w:r>
      <w:proofErr w:type="spellStart"/>
      <w:r w:rsidRPr="00DE281E">
        <w:rPr>
          <w:rFonts w:ascii="GHEA Grapalat" w:hAnsi="GHEA Grapalat" w:cs="Sylfaen"/>
        </w:rPr>
        <w:t>նշանների</w:t>
      </w:r>
      <w:proofErr w:type="spellEnd"/>
      <w:r w:rsidRPr="00B56F98">
        <w:rPr>
          <w:rFonts w:ascii="GHEA Grapalat" w:hAnsi="GHEA Grapalat" w:cs="Sylfaen"/>
          <w:lang w:val="fr-FR"/>
        </w:rPr>
        <w:t xml:space="preserve"> </w:t>
      </w:r>
      <w:proofErr w:type="spellStart"/>
      <w:r w:rsidRPr="00DE281E">
        <w:rPr>
          <w:rFonts w:ascii="GHEA Grapalat" w:hAnsi="GHEA Grapalat" w:cs="Sylfaen"/>
        </w:rPr>
        <w:t>վրա</w:t>
      </w:r>
      <w:proofErr w:type="spellEnd"/>
      <w:r w:rsidRPr="00DE281E">
        <w:rPr>
          <w:rFonts w:ascii="GHEA Grapalat" w:hAnsi="GHEA Grapalat" w:cs="Sylfaen"/>
        </w:rPr>
        <w:t>՝</w:t>
      </w:r>
    </w:p>
    <w:p w:rsidR="001315F9" w:rsidRPr="001315F9" w:rsidRDefault="001315F9" w:rsidP="00F26280">
      <w:pPr>
        <w:pStyle w:val="ListParagraph"/>
        <w:numPr>
          <w:ilvl w:val="0"/>
          <w:numId w:val="11"/>
        </w:numPr>
        <w:spacing w:line="360" w:lineRule="auto"/>
        <w:rPr>
          <w:rFonts w:ascii="GHEA Grapalat" w:hAnsi="GHEA Grapalat"/>
        </w:rPr>
      </w:pPr>
      <w:r w:rsidRPr="001315F9">
        <w:rPr>
          <w:rFonts w:ascii="GHEA Grapalat" w:hAnsi="GHEA Grapalat" w:cs="Sylfaen"/>
          <w:lang w:val="hy-AM"/>
        </w:rPr>
        <w:t>Գ</w:t>
      </w:r>
      <w:proofErr w:type="spellStart"/>
      <w:r w:rsidRPr="001315F9">
        <w:rPr>
          <w:rFonts w:ascii="GHEA Grapalat" w:hAnsi="GHEA Grapalat" w:cs="Sylfaen"/>
        </w:rPr>
        <w:t>իտակցության</w:t>
      </w:r>
      <w:proofErr w:type="spellEnd"/>
      <w:r w:rsidRPr="001315F9">
        <w:rPr>
          <w:rFonts w:ascii="GHEA Grapalat" w:hAnsi="GHEA Grapalat"/>
        </w:rPr>
        <w:t xml:space="preserve"> </w:t>
      </w:r>
      <w:proofErr w:type="spellStart"/>
      <w:r w:rsidRPr="001315F9">
        <w:rPr>
          <w:rFonts w:ascii="GHEA Grapalat" w:hAnsi="GHEA Grapalat" w:cs="Sylfaen"/>
        </w:rPr>
        <w:t>կորուստ</w:t>
      </w:r>
      <w:proofErr w:type="spellEnd"/>
      <w:r w:rsidRPr="001315F9">
        <w:rPr>
          <w:rFonts w:ascii="GHEA Grapalat" w:hAnsi="GHEA Grapalat"/>
        </w:rPr>
        <w:t xml:space="preserve"> </w:t>
      </w:r>
      <w:proofErr w:type="spellStart"/>
      <w:r w:rsidRPr="001315F9">
        <w:rPr>
          <w:rFonts w:ascii="GHEA Grapalat" w:hAnsi="GHEA Grapalat" w:cs="Sylfaen"/>
        </w:rPr>
        <w:t>վերականգնումով</w:t>
      </w:r>
      <w:proofErr w:type="spellEnd"/>
      <w:r w:rsidRPr="001315F9">
        <w:rPr>
          <w:rFonts w:ascii="GHEA Grapalat" w:hAnsi="GHEA Grapalat"/>
        </w:rPr>
        <w:t xml:space="preserve"> </w:t>
      </w:r>
    </w:p>
    <w:p w:rsidR="001315F9" w:rsidRPr="001315F9" w:rsidRDefault="001315F9" w:rsidP="00F26280">
      <w:pPr>
        <w:pStyle w:val="ListParagraph"/>
        <w:numPr>
          <w:ilvl w:val="0"/>
          <w:numId w:val="11"/>
        </w:numPr>
        <w:spacing w:line="360" w:lineRule="auto"/>
        <w:rPr>
          <w:rFonts w:ascii="GHEA Grapalat" w:hAnsi="GHEA Grapalat"/>
        </w:rPr>
      </w:pPr>
      <w:r w:rsidRPr="001315F9">
        <w:rPr>
          <w:rFonts w:ascii="GHEA Grapalat" w:hAnsi="GHEA Grapalat" w:cs="Sylfaen"/>
          <w:lang w:val="hy-AM"/>
        </w:rPr>
        <w:t>Գ</w:t>
      </w:r>
      <w:proofErr w:type="spellStart"/>
      <w:r w:rsidRPr="001315F9">
        <w:rPr>
          <w:rFonts w:ascii="GHEA Grapalat" w:hAnsi="GHEA Grapalat" w:cs="Sylfaen"/>
        </w:rPr>
        <w:t>լխապտույտ</w:t>
      </w:r>
      <w:proofErr w:type="spellEnd"/>
      <w:r w:rsidRPr="001315F9">
        <w:rPr>
          <w:rFonts w:ascii="GHEA Grapalat" w:hAnsi="GHEA Grapalat"/>
        </w:rPr>
        <w:t xml:space="preserve"> </w:t>
      </w:r>
    </w:p>
    <w:p w:rsidR="001315F9" w:rsidRPr="001315F9" w:rsidRDefault="001315F9" w:rsidP="00F26280">
      <w:pPr>
        <w:pStyle w:val="ListParagraph"/>
        <w:numPr>
          <w:ilvl w:val="0"/>
          <w:numId w:val="11"/>
        </w:numPr>
        <w:spacing w:line="360" w:lineRule="auto"/>
        <w:rPr>
          <w:rFonts w:ascii="GHEA Grapalat" w:hAnsi="GHEA Grapalat"/>
        </w:rPr>
      </w:pPr>
      <w:r w:rsidRPr="001315F9">
        <w:rPr>
          <w:rFonts w:ascii="GHEA Grapalat" w:hAnsi="GHEA Grapalat" w:cs="Sylfaen"/>
          <w:lang w:val="hy-AM"/>
        </w:rPr>
        <w:t>Ս</w:t>
      </w:r>
      <w:proofErr w:type="spellStart"/>
      <w:r w:rsidRPr="001315F9">
        <w:rPr>
          <w:rFonts w:ascii="GHEA Grapalat" w:hAnsi="GHEA Grapalat" w:cs="Sylfaen"/>
        </w:rPr>
        <w:t>րտխփոց</w:t>
      </w:r>
      <w:proofErr w:type="spellEnd"/>
      <w:r w:rsidRPr="001315F9">
        <w:rPr>
          <w:rFonts w:ascii="GHEA Grapalat" w:hAnsi="GHEA Grapalat"/>
        </w:rPr>
        <w:t xml:space="preserve">, </w:t>
      </w:r>
      <w:proofErr w:type="spellStart"/>
      <w:r w:rsidRPr="001315F9">
        <w:rPr>
          <w:rFonts w:ascii="GHEA Grapalat" w:hAnsi="GHEA Grapalat" w:cs="Sylfaen"/>
        </w:rPr>
        <w:t>դանդաղ</w:t>
      </w:r>
      <w:proofErr w:type="spellEnd"/>
      <w:r w:rsidRPr="001315F9">
        <w:rPr>
          <w:rFonts w:ascii="GHEA Grapalat" w:hAnsi="GHEA Grapalat"/>
        </w:rPr>
        <w:t xml:space="preserve"> </w:t>
      </w:r>
      <w:proofErr w:type="spellStart"/>
      <w:r w:rsidRPr="001315F9">
        <w:rPr>
          <w:rFonts w:ascii="GHEA Grapalat" w:hAnsi="GHEA Grapalat" w:cs="Sylfaen"/>
        </w:rPr>
        <w:t>կամ</w:t>
      </w:r>
      <w:proofErr w:type="spellEnd"/>
      <w:r w:rsidRPr="001315F9">
        <w:rPr>
          <w:rFonts w:ascii="GHEA Grapalat" w:hAnsi="GHEA Grapalat"/>
        </w:rPr>
        <w:t xml:space="preserve"> </w:t>
      </w:r>
      <w:proofErr w:type="spellStart"/>
      <w:r w:rsidRPr="001315F9">
        <w:rPr>
          <w:rFonts w:ascii="GHEA Grapalat" w:hAnsi="GHEA Grapalat" w:cs="Sylfaen"/>
        </w:rPr>
        <w:t>արագ</w:t>
      </w:r>
      <w:proofErr w:type="spellEnd"/>
      <w:r w:rsidRPr="001315F9">
        <w:rPr>
          <w:rFonts w:ascii="GHEA Grapalat" w:hAnsi="GHEA Grapalat"/>
        </w:rPr>
        <w:t xml:space="preserve"> </w:t>
      </w:r>
      <w:proofErr w:type="spellStart"/>
      <w:r w:rsidRPr="001315F9">
        <w:rPr>
          <w:rFonts w:ascii="GHEA Grapalat" w:hAnsi="GHEA Grapalat" w:cs="Sylfaen"/>
        </w:rPr>
        <w:t>անոթազարկ</w:t>
      </w:r>
      <w:proofErr w:type="spellEnd"/>
      <w:r w:rsidRPr="001315F9">
        <w:rPr>
          <w:rFonts w:ascii="GHEA Grapalat" w:hAnsi="GHEA Grapalat"/>
        </w:rPr>
        <w:t xml:space="preserve"> </w:t>
      </w:r>
    </w:p>
    <w:p w:rsidR="001315F9" w:rsidRPr="001315F9" w:rsidRDefault="001315F9" w:rsidP="00F26280">
      <w:pPr>
        <w:pStyle w:val="ListParagraph"/>
        <w:numPr>
          <w:ilvl w:val="0"/>
          <w:numId w:val="11"/>
        </w:numPr>
        <w:spacing w:line="360" w:lineRule="auto"/>
        <w:rPr>
          <w:rFonts w:ascii="GHEA Grapalat" w:hAnsi="GHEA Grapalat"/>
        </w:rPr>
      </w:pPr>
      <w:r w:rsidRPr="001315F9">
        <w:rPr>
          <w:rFonts w:ascii="GHEA Grapalat" w:hAnsi="GHEA Grapalat" w:cs="Sylfaen"/>
          <w:lang w:val="hy-AM"/>
        </w:rPr>
        <w:t>Ա</w:t>
      </w:r>
      <w:proofErr w:type="spellStart"/>
      <w:r w:rsidRPr="001315F9">
        <w:rPr>
          <w:rFonts w:ascii="GHEA Grapalat" w:hAnsi="GHEA Grapalat" w:cs="Sylfaen"/>
        </w:rPr>
        <w:t>նկանոն</w:t>
      </w:r>
      <w:proofErr w:type="spellEnd"/>
      <w:r w:rsidRPr="001315F9">
        <w:rPr>
          <w:rFonts w:ascii="GHEA Grapalat" w:hAnsi="GHEA Grapalat"/>
        </w:rPr>
        <w:t xml:space="preserve"> </w:t>
      </w:r>
      <w:proofErr w:type="spellStart"/>
      <w:r w:rsidRPr="001315F9">
        <w:rPr>
          <w:rFonts w:ascii="GHEA Grapalat" w:hAnsi="GHEA Grapalat" w:cs="Sylfaen"/>
        </w:rPr>
        <w:t>անոթազարկ</w:t>
      </w:r>
      <w:proofErr w:type="spellEnd"/>
      <w:r w:rsidRPr="001315F9">
        <w:rPr>
          <w:rFonts w:ascii="GHEA Grapalat" w:hAnsi="GHEA Grapalat"/>
        </w:rPr>
        <w:t xml:space="preserve"> </w:t>
      </w:r>
    </w:p>
    <w:p w:rsidR="001315F9" w:rsidRPr="001315F9" w:rsidRDefault="001315F9" w:rsidP="00F26280">
      <w:pPr>
        <w:pStyle w:val="ListParagraph"/>
        <w:numPr>
          <w:ilvl w:val="0"/>
          <w:numId w:val="11"/>
        </w:numPr>
        <w:spacing w:line="360" w:lineRule="auto"/>
        <w:rPr>
          <w:rFonts w:ascii="GHEA Grapalat" w:hAnsi="GHEA Grapalat"/>
        </w:rPr>
      </w:pPr>
      <w:r w:rsidRPr="001315F9">
        <w:rPr>
          <w:rFonts w:ascii="GHEA Grapalat" w:hAnsi="GHEA Grapalat" w:cs="Sylfaen"/>
        </w:rPr>
        <w:t>ԶՃ</w:t>
      </w:r>
      <w:r w:rsidRPr="001315F9">
        <w:rPr>
          <w:rFonts w:ascii="GHEA Grapalat" w:hAnsi="GHEA Grapalat"/>
        </w:rPr>
        <w:t xml:space="preserve"> </w:t>
      </w:r>
      <w:proofErr w:type="spellStart"/>
      <w:r w:rsidRPr="001315F9">
        <w:rPr>
          <w:rFonts w:ascii="GHEA Grapalat" w:hAnsi="GHEA Grapalat" w:cs="Sylfaen"/>
        </w:rPr>
        <w:t>անկում</w:t>
      </w:r>
      <w:proofErr w:type="spellEnd"/>
      <w:r w:rsidRPr="001315F9">
        <w:rPr>
          <w:rFonts w:ascii="GHEA Grapalat" w:hAnsi="GHEA Grapalat"/>
        </w:rPr>
        <w:t xml:space="preserve"> </w:t>
      </w:r>
    </w:p>
    <w:p w:rsidR="001315F9" w:rsidRDefault="001315F9" w:rsidP="0080465B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Հավաքագրել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հիվանդության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հակիրճ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պատմություն</w:t>
      </w:r>
      <w:proofErr w:type="spellEnd"/>
    </w:p>
    <w:p w:rsidR="001315F9" w:rsidRPr="001315F9" w:rsidRDefault="001315F9" w:rsidP="00F26280">
      <w:pPr>
        <w:pStyle w:val="ListParagraph"/>
        <w:numPr>
          <w:ilvl w:val="0"/>
          <w:numId w:val="12"/>
        </w:numPr>
        <w:spacing w:line="360" w:lineRule="auto"/>
        <w:rPr>
          <w:rFonts w:ascii="GHEA Grapalat" w:hAnsi="GHEA Grapalat"/>
        </w:rPr>
      </w:pPr>
      <w:r w:rsidRPr="001315F9">
        <w:rPr>
          <w:rFonts w:ascii="GHEA Grapalat" w:hAnsi="GHEA Grapalat" w:cs="Sylfaen"/>
          <w:lang w:val="hy-AM"/>
        </w:rPr>
        <w:t>Ս</w:t>
      </w:r>
      <w:proofErr w:type="spellStart"/>
      <w:r w:rsidRPr="001315F9">
        <w:rPr>
          <w:rFonts w:ascii="GHEA Grapalat" w:hAnsi="GHEA Grapalat" w:cs="Sylfaen"/>
        </w:rPr>
        <w:t>րտային</w:t>
      </w:r>
      <w:proofErr w:type="spellEnd"/>
      <w:r w:rsidRPr="001315F9">
        <w:rPr>
          <w:rFonts w:ascii="GHEA Grapalat" w:hAnsi="GHEA Grapalat"/>
        </w:rPr>
        <w:t xml:space="preserve"> </w:t>
      </w:r>
      <w:proofErr w:type="spellStart"/>
      <w:r w:rsidRPr="001315F9">
        <w:rPr>
          <w:rFonts w:ascii="GHEA Grapalat" w:hAnsi="GHEA Grapalat" w:cs="Sylfaen"/>
        </w:rPr>
        <w:t>անամնեզ</w:t>
      </w:r>
      <w:proofErr w:type="spellEnd"/>
      <w:r w:rsidRPr="001315F9">
        <w:rPr>
          <w:rFonts w:ascii="GHEA Grapalat" w:hAnsi="GHEA Grapalat"/>
        </w:rPr>
        <w:t xml:space="preserve">, </w:t>
      </w:r>
      <w:proofErr w:type="spellStart"/>
      <w:r w:rsidRPr="001315F9">
        <w:rPr>
          <w:rFonts w:ascii="GHEA Grapalat" w:hAnsi="GHEA Grapalat" w:cs="Sylfaen"/>
        </w:rPr>
        <w:t>ինսուլտ</w:t>
      </w:r>
      <w:proofErr w:type="spellEnd"/>
      <w:r w:rsidRPr="001315F9">
        <w:rPr>
          <w:rFonts w:ascii="GHEA Grapalat" w:hAnsi="GHEA Grapalat"/>
        </w:rPr>
        <w:t xml:space="preserve">, </w:t>
      </w:r>
      <w:proofErr w:type="spellStart"/>
      <w:r w:rsidRPr="001315F9">
        <w:rPr>
          <w:rFonts w:ascii="GHEA Grapalat" w:hAnsi="GHEA Grapalat" w:cs="Sylfaen"/>
        </w:rPr>
        <w:t>ցնցումներ</w:t>
      </w:r>
      <w:proofErr w:type="spellEnd"/>
    </w:p>
    <w:p w:rsidR="001315F9" w:rsidRPr="001315F9" w:rsidRDefault="001315F9" w:rsidP="00F26280">
      <w:pPr>
        <w:pStyle w:val="ListParagraph"/>
        <w:numPr>
          <w:ilvl w:val="0"/>
          <w:numId w:val="12"/>
        </w:numPr>
        <w:spacing w:line="360" w:lineRule="auto"/>
        <w:rPr>
          <w:rFonts w:ascii="GHEA Grapalat" w:hAnsi="GHEA Grapalat"/>
        </w:rPr>
      </w:pPr>
      <w:r w:rsidRPr="001315F9">
        <w:rPr>
          <w:rFonts w:ascii="GHEA Grapalat" w:hAnsi="GHEA Grapalat" w:cs="Sylfaen"/>
          <w:lang w:val="hy-AM"/>
        </w:rPr>
        <w:t>Գ</w:t>
      </w:r>
      <w:proofErr w:type="spellStart"/>
      <w:r w:rsidRPr="001315F9">
        <w:rPr>
          <w:rFonts w:ascii="GHEA Grapalat" w:hAnsi="GHEA Grapalat" w:cs="Sylfaen"/>
        </w:rPr>
        <w:t>աղտնի</w:t>
      </w:r>
      <w:proofErr w:type="spellEnd"/>
      <w:r w:rsidRPr="001315F9">
        <w:rPr>
          <w:rFonts w:ascii="GHEA Grapalat" w:hAnsi="GHEA Grapalat"/>
        </w:rPr>
        <w:t xml:space="preserve"> </w:t>
      </w:r>
      <w:proofErr w:type="spellStart"/>
      <w:r w:rsidRPr="001315F9">
        <w:rPr>
          <w:rFonts w:ascii="GHEA Grapalat" w:hAnsi="GHEA Grapalat" w:cs="Sylfaen"/>
        </w:rPr>
        <w:t>արյունահոսություն</w:t>
      </w:r>
      <w:proofErr w:type="spellEnd"/>
      <w:r w:rsidRPr="001315F9">
        <w:rPr>
          <w:rFonts w:ascii="GHEA Grapalat" w:hAnsi="GHEA Grapalat"/>
        </w:rPr>
        <w:t xml:space="preserve"> </w:t>
      </w:r>
    </w:p>
    <w:p w:rsidR="001315F9" w:rsidRPr="001315F9" w:rsidRDefault="001315F9" w:rsidP="00F26280">
      <w:pPr>
        <w:pStyle w:val="ListParagraph"/>
        <w:numPr>
          <w:ilvl w:val="0"/>
          <w:numId w:val="12"/>
        </w:numPr>
        <w:spacing w:line="360" w:lineRule="auto"/>
        <w:rPr>
          <w:rFonts w:ascii="GHEA Grapalat" w:hAnsi="GHEA Grapalat"/>
        </w:rPr>
      </w:pPr>
      <w:r w:rsidRPr="001315F9">
        <w:rPr>
          <w:rFonts w:ascii="GHEA Grapalat" w:hAnsi="GHEA Grapalat" w:cs="Sylfaen"/>
          <w:lang w:val="hy-AM"/>
        </w:rPr>
        <w:t>Կ</w:t>
      </w:r>
      <w:proofErr w:type="spellStart"/>
      <w:r w:rsidRPr="001315F9">
        <w:rPr>
          <w:rFonts w:ascii="GHEA Grapalat" w:hAnsi="GHEA Grapalat" w:cs="Sylfaen"/>
        </w:rPr>
        <w:t>անացի</w:t>
      </w:r>
      <w:proofErr w:type="spellEnd"/>
      <w:r w:rsidRPr="001315F9">
        <w:rPr>
          <w:rFonts w:ascii="GHEA Grapalat" w:hAnsi="GHEA Grapalat"/>
        </w:rPr>
        <w:t xml:space="preserve">. </w:t>
      </w:r>
      <w:r w:rsidRPr="001315F9">
        <w:rPr>
          <w:rFonts w:ascii="GHEA Grapalat" w:hAnsi="GHEA Grapalat" w:cs="Sylfaen"/>
          <w:lang w:val="hy-AM"/>
        </w:rPr>
        <w:t>Վ</w:t>
      </w:r>
      <w:proofErr w:type="spellStart"/>
      <w:r w:rsidRPr="001315F9">
        <w:rPr>
          <w:rFonts w:ascii="GHEA Grapalat" w:hAnsi="GHEA Grapalat" w:cs="Sylfaen"/>
        </w:rPr>
        <w:t>երջին</w:t>
      </w:r>
      <w:proofErr w:type="spellEnd"/>
      <w:r w:rsidRPr="001315F9">
        <w:rPr>
          <w:rFonts w:ascii="GHEA Grapalat" w:hAnsi="GHEA Grapalat"/>
        </w:rPr>
        <w:t xml:space="preserve"> </w:t>
      </w:r>
      <w:proofErr w:type="spellStart"/>
      <w:r w:rsidRPr="001315F9">
        <w:rPr>
          <w:rFonts w:ascii="GHEA Grapalat" w:hAnsi="GHEA Grapalat" w:cs="Sylfaen"/>
        </w:rPr>
        <w:t>դաշտան</w:t>
      </w:r>
      <w:proofErr w:type="spellEnd"/>
      <w:r w:rsidRPr="001315F9">
        <w:rPr>
          <w:rFonts w:ascii="GHEA Grapalat" w:hAnsi="GHEA Grapalat"/>
        </w:rPr>
        <w:t xml:space="preserve">, </w:t>
      </w:r>
      <w:proofErr w:type="spellStart"/>
      <w:r w:rsidRPr="001315F9">
        <w:rPr>
          <w:rFonts w:ascii="GHEA Grapalat" w:hAnsi="GHEA Grapalat" w:cs="Sylfaen"/>
        </w:rPr>
        <w:t>վագինալ</w:t>
      </w:r>
      <w:proofErr w:type="spellEnd"/>
      <w:r w:rsidRPr="001315F9">
        <w:rPr>
          <w:rFonts w:ascii="GHEA Grapalat" w:hAnsi="GHEA Grapalat"/>
        </w:rPr>
        <w:t xml:space="preserve"> </w:t>
      </w:r>
      <w:proofErr w:type="spellStart"/>
      <w:r w:rsidRPr="001315F9">
        <w:rPr>
          <w:rFonts w:ascii="GHEA Grapalat" w:hAnsi="GHEA Grapalat" w:cs="Sylfaen"/>
        </w:rPr>
        <w:t>արյունահոսություն</w:t>
      </w:r>
      <w:proofErr w:type="spellEnd"/>
      <w:r w:rsidRPr="001315F9">
        <w:rPr>
          <w:rFonts w:ascii="GHEA Grapalat" w:hAnsi="GHEA Grapalat"/>
        </w:rPr>
        <w:t xml:space="preserve"> </w:t>
      </w:r>
    </w:p>
    <w:p w:rsidR="001315F9" w:rsidRPr="001315F9" w:rsidRDefault="001315F9" w:rsidP="00F26280">
      <w:pPr>
        <w:pStyle w:val="ListParagraph"/>
        <w:numPr>
          <w:ilvl w:val="0"/>
          <w:numId w:val="12"/>
        </w:numPr>
        <w:spacing w:line="360" w:lineRule="auto"/>
        <w:rPr>
          <w:rFonts w:ascii="GHEA Grapalat" w:hAnsi="GHEA Grapalat"/>
        </w:rPr>
      </w:pPr>
      <w:r w:rsidRPr="001315F9">
        <w:rPr>
          <w:rFonts w:ascii="GHEA Grapalat" w:hAnsi="GHEA Grapalat" w:cs="Sylfaen"/>
          <w:lang w:val="hy-AM"/>
        </w:rPr>
        <w:lastRenderedPageBreak/>
        <w:t>Հ</w:t>
      </w:r>
      <w:proofErr w:type="spellStart"/>
      <w:r w:rsidRPr="001315F9">
        <w:rPr>
          <w:rFonts w:ascii="GHEA Grapalat" w:hAnsi="GHEA Grapalat" w:cs="Sylfaen"/>
        </w:rPr>
        <w:t>եղուկի</w:t>
      </w:r>
      <w:proofErr w:type="spellEnd"/>
      <w:r w:rsidRPr="001315F9">
        <w:rPr>
          <w:rFonts w:ascii="GHEA Grapalat" w:hAnsi="GHEA Grapalat"/>
        </w:rPr>
        <w:t xml:space="preserve"> </w:t>
      </w:r>
      <w:proofErr w:type="spellStart"/>
      <w:r w:rsidRPr="001315F9">
        <w:rPr>
          <w:rFonts w:ascii="GHEA Grapalat" w:hAnsi="GHEA Grapalat" w:cs="Sylfaen"/>
        </w:rPr>
        <w:t>կորուստ</w:t>
      </w:r>
      <w:proofErr w:type="spellEnd"/>
      <w:r w:rsidRPr="001315F9">
        <w:rPr>
          <w:rFonts w:ascii="GHEA Grapalat" w:hAnsi="GHEA Grapalat"/>
        </w:rPr>
        <w:t xml:space="preserve">. </w:t>
      </w:r>
      <w:r w:rsidRPr="001315F9">
        <w:rPr>
          <w:rFonts w:ascii="GHEA Grapalat" w:hAnsi="GHEA Grapalat" w:cs="Sylfaen"/>
          <w:lang w:val="hy-AM"/>
        </w:rPr>
        <w:t>Ս</w:t>
      </w:r>
      <w:proofErr w:type="spellStart"/>
      <w:r w:rsidRPr="001315F9">
        <w:rPr>
          <w:rFonts w:ascii="GHEA Grapalat" w:hAnsi="GHEA Grapalat" w:cs="Sylfaen"/>
        </w:rPr>
        <w:t>րտխառնոց</w:t>
      </w:r>
      <w:proofErr w:type="spellEnd"/>
      <w:r w:rsidRPr="001315F9">
        <w:rPr>
          <w:rFonts w:ascii="GHEA Grapalat" w:hAnsi="GHEA Grapalat"/>
        </w:rPr>
        <w:t xml:space="preserve">, </w:t>
      </w:r>
      <w:proofErr w:type="spellStart"/>
      <w:r w:rsidRPr="001315F9">
        <w:rPr>
          <w:rFonts w:ascii="GHEA Grapalat" w:hAnsi="GHEA Grapalat" w:cs="Sylfaen"/>
        </w:rPr>
        <w:t>փսխում</w:t>
      </w:r>
      <w:proofErr w:type="spellEnd"/>
      <w:r w:rsidRPr="001315F9">
        <w:rPr>
          <w:rFonts w:ascii="GHEA Grapalat" w:hAnsi="GHEA Grapalat"/>
        </w:rPr>
        <w:t xml:space="preserve"> </w:t>
      </w:r>
      <w:proofErr w:type="spellStart"/>
      <w:r w:rsidRPr="001315F9">
        <w:rPr>
          <w:rFonts w:ascii="GHEA Grapalat" w:hAnsi="GHEA Grapalat" w:cs="Sylfaen"/>
        </w:rPr>
        <w:t>լուծ</w:t>
      </w:r>
      <w:proofErr w:type="spellEnd"/>
      <w:r w:rsidRPr="001315F9">
        <w:rPr>
          <w:rFonts w:ascii="GHEA Grapalat" w:hAnsi="GHEA Grapalat"/>
        </w:rPr>
        <w:t xml:space="preserve"> </w:t>
      </w:r>
    </w:p>
    <w:p w:rsidR="001315F9" w:rsidRPr="001315F9" w:rsidRDefault="001315F9" w:rsidP="00F26280">
      <w:pPr>
        <w:pStyle w:val="ListParagraph"/>
        <w:numPr>
          <w:ilvl w:val="0"/>
          <w:numId w:val="12"/>
        </w:numPr>
        <w:spacing w:line="360" w:lineRule="auto"/>
        <w:rPr>
          <w:rFonts w:ascii="GHEA Grapalat" w:hAnsi="GHEA Grapalat"/>
        </w:rPr>
      </w:pPr>
      <w:r w:rsidRPr="001315F9">
        <w:rPr>
          <w:rFonts w:ascii="GHEA Grapalat" w:hAnsi="GHEA Grapalat" w:cs="Sylfaen"/>
          <w:lang w:val="hy-AM"/>
        </w:rPr>
        <w:t>Դ</w:t>
      </w:r>
      <w:proofErr w:type="spellStart"/>
      <w:r w:rsidRPr="001315F9">
        <w:rPr>
          <w:rFonts w:ascii="GHEA Grapalat" w:hAnsi="GHEA Grapalat" w:cs="Sylfaen"/>
        </w:rPr>
        <w:t>եղորայք</w:t>
      </w:r>
      <w:proofErr w:type="spellEnd"/>
      <w:r w:rsidRPr="001315F9">
        <w:rPr>
          <w:rFonts w:ascii="GHEA Grapalat" w:hAnsi="GHEA Grapalat"/>
        </w:rPr>
        <w:t xml:space="preserve"> </w:t>
      </w:r>
    </w:p>
    <w:p w:rsidR="001315F9" w:rsidRDefault="0080465B" w:rsidP="00F2628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0465B">
        <w:rPr>
          <w:rFonts w:ascii="GHEA Grapalat" w:hAnsi="GHEA Grapalat" w:cs="Sylfaen"/>
          <w:sz w:val="24"/>
          <w:szCs w:val="24"/>
          <w:lang w:val="ru-RU"/>
        </w:rPr>
        <w:t xml:space="preserve">3) </w:t>
      </w:r>
      <w:proofErr w:type="spellStart"/>
      <w:r w:rsidR="001315F9">
        <w:rPr>
          <w:rFonts w:ascii="GHEA Grapalat" w:hAnsi="GHEA Grapalat" w:cs="Sylfaen"/>
          <w:sz w:val="24"/>
          <w:szCs w:val="24"/>
          <w:lang w:val="fr-FR"/>
        </w:rPr>
        <w:t>Հավաքագրելով</w:t>
      </w:r>
      <w:proofErr w:type="spellEnd"/>
      <w:r w:rsidR="001315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315F9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="001315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315F9">
        <w:rPr>
          <w:rFonts w:ascii="GHEA Grapalat" w:hAnsi="GHEA Grapalat" w:cs="Sylfaen"/>
          <w:sz w:val="24"/>
          <w:szCs w:val="24"/>
          <w:lang w:val="fr-FR"/>
        </w:rPr>
        <w:t>ախտանիշները</w:t>
      </w:r>
      <w:proofErr w:type="spellEnd"/>
      <w:r w:rsidR="001315F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1315F9">
        <w:rPr>
          <w:rFonts w:ascii="GHEA Grapalat" w:hAnsi="GHEA Grapalat" w:cs="Sylfaen"/>
          <w:sz w:val="24"/>
          <w:szCs w:val="24"/>
          <w:lang w:val="fr-FR"/>
        </w:rPr>
        <w:t>հիվանդության</w:t>
      </w:r>
      <w:proofErr w:type="spellEnd"/>
      <w:r w:rsidR="001315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315F9">
        <w:rPr>
          <w:rFonts w:ascii="GHEA Grapalat" w:hAnsi="GHEA Grapalat" w:cs="Sylfaen"/>
          <w:sz w:val="24"/>
          <w:szCs w:val="24"/>
          <w:lang w:val="fr-FR"/>
        </w:rPr>
        <w:t>պատմությունը</w:t>
      </w:r>
      <w:proofErr w:type="spellEnd"/>
      <w:r w:rsidR="001315F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1315F9">
        <w:rPr>
          <w:rFonts w:ascii="GHEA Grapalat" w:hAnsi="GHEA Grapalat" w:cs="Sylfaen"/>
          <w:sz w:val="24"/>
          <w:szCs w:val="24"/>
          <w:lang w:val="fr-FR"/>
        </w:rPr>
        <w:t>տարբերակիչ</w:t>
      </w:r>
      <w:proofErr w:type="spellEnd"/>
      <w:r w:rsidR="001315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315F9">
        <w:rPr>
          <w:rFonts w:ascii="GHEA Grapalat" w:hAnsi="GHEA Grapalat" w:cs="Sylfaen"/>
          <w:sz w:val="24"/>
          <w:szCs w:val="24"/>
          <w:lang w:val="fr-FR"/>
        </w:rPr>
        <w:t>ախտորոշում</w:t>
      </w:r>
      <w:proofErr w:type="spellEnd"/>
      <w:r w:rsidR="001315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315F9">
        <w:rPr>
          <w:rFonts w:ascii="GHEA Grapalat" w:hAnsi="GHEA Grapalat" w:cs="Sylfaen"/>
          <w:sz w:val="24"/>
          <w:szCs w:val="24"/>
          <w:lang w:val="fr-FR"/>
        </w:rPr>
        <w:t>անցկացնել</w:t>
      </w:r>
      <w:proofErr w:type="spellEnd"/>
      <w:r w:rsidR="001315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2025A">
        <w:rPr>
          <w:rFonts w:ascii="GHEA Grapalat" w:hAnsi="GHEA Grapalat" w:cs="Sylfaen"/>
          <w:sz w:val="24"/>
          <w:szCs w:val="24"/>
          <w:lang w:val="fr-FR"/>
        </w:rPr>
        <w:t>ուշաթափության</w:t>
      </w:r>
      <w:proofErr w:type="spellEnd"/>
      <w:r w:rsidR="005202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2025A">
        <w:rPr>
          <w:rFonts w:ascii="GHEA Grapalat" w:hAnsi="GHEA Grapalat" w:cs="Sylfaen"/>
          <w:sz w:val="24"/>
          <w:szCs w:val="24"/>
          <w:lang w:val="fr-FR"/>
        </w:rPr>
        <w:t>հնարավոր</w:t>
      </w:r>
      <w:proofErr w:type="spellEnd"/>
      <w:r w:rsidR="005202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2025A">
        <w:rPr>
          <w:rFonts w:ascii="GHEA Grapalat" w:hAnsi="GHEA Grapalat" w:cs="Sylfaen"/>
          <w:sz w:val="24"/>
          <w:szCs w:val="24"/>
          <w:lang w:val="fr-FR"/>
        </w:rPr>
        <w:t>պատճառ</w:t>
      </w:r>
      <w:proofErr w:type="spellEnd"/>
      <w:r w:rsidR="005202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2025A">
        <w:rPr>
          <w:rFonts w:ascii="GHEA Grapalat" w:hAnsi="GHEA Grapalat" w:cs="Sylfaen"/>
          <w:sz w:val="24"/>
          <w:szCs w:val="24"/>
          <w:lang w:val="fr-FR"/>
        </w:rPr>
        <w:t>հանդիսացող</w:t>
      </w:r>
      <w:proofErr w:type="spellEnd"/>
      <w:r w:rsidR="005202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2025A">
        <w:rPr>
          <w:rFonts w:ascii="GHEA Grapalat" w:hAnsi="GHEA Grapalat" w:cs="Sylfaen"/>
          <w:sz w:val="24"/>
          <w:szCs w:val="24"/>
          <w:lang w:val="fr-FR"/>
        </w:rPr>
        <w:t>հետևյալ</w:t>
      </w:r>
      <w:proofErr w:type="spellEnd"/>
      <w:r w:rsidR="005202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2025A">
        <w:rPr>
          <w:rFonts w:ascii="GHEA Grapalat" w:hAnsi="GHEA Grapalat" w:cs="Sylfaen"/>
          <w:sz w:val="24"/>
          <w:szCs w:val="24"/>
          <w:lang w:val="fr-FR"/>
        </w:rPr>
        <w:t>հիվանդագին</w:t>
      </w:r>
      <w:proofErr w:type="spellEnd"/>
      <w:r w:rsidR="005202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2025A">
        <w:rPr>
          <w:rFonts w:ascii="GHEA Grapalat" w:hAnsi="GHEA Grapalat" w:cs="Sylfaen"/>
          <w:sz w:val="24"/>
          <w:szCs w:val="24"/>
          <w:lang w:val="fr-FR"/>
        </w:rPr>
        <w:t>վիճակների</w:t>
      </w:r>
      <w:proofErr w:type="spellEnd"/>
      <w:r w:rsidR="005202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2025A">
        <w:rPr>
          <w:rFonts w:ascii="GHEA Grapalat" w:hAnsi="GHEA Grapalat" w:cs="Sylfaen"/>
          <w:sz w:val="24"/>
          <w:szCs w:val="24"/>
          <w:lang w:val="fr-FR"/>
        </w:rPr>
        <w:t>միջև</w:t>
      </w:r>
      <w:proofErr w:type="spellEnd"/>
      <w:r w:rsidR="001315F9">
        <w:rPr>
          <w:rFonts w:ascii="GHEA Grapalat" w:hAnsi="GHEA Grapalat" w:cs="Sylfaen"/>
          <w:sz w:val="24"/>
          <w:szCs w:val="24"/>
          <w:lang w:val="fr-FR"/>
        </w:rPr>
        <w:t>՝</w:t>
      </w:r>
    </w:p>
    <w:p w:rsidR="0052025A" w:rsidRPr="0052025A" w:rsidRDefault="0052025A" w:rsidP="00F26280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 w:rsidRPr="0052025A">
        <w:rPr>
          <w:rFonts w:ascii="GHEA Grapalat" w:hAnsi="GHEA Grapalat" w:cs="Sylfaen"/>
          <w:lang w:val="hy-AM"/>
        </w:rPr>
        <w:t>Վ</w:t>
      </w:r>
      <w:proofErr w:type="spellStart"/>
      <w:r w:rsidRPr="0052025A">
        <w:rPr>
          <w:rFonts w:ascii="GHEA Grapalat" w:hAnsi="GHEA Grapalat" w:cs="Sylfaen"/>
        </w:rPr>
        <w:t>ազովագալ</w:t>
      </w:r>
      <w:proofErr w:type="spellEnd"/>
      <w:r w:rsidRPr="0052025A">
        <w:rPr>
          <w:rFonts w:ascii="GHEA Grapalat" w:hAnsi="GHEA Grapalat"/>
        </w:rPr>
        <w:t xml:space="preserve"> </w:t>
      </w:r>
    </w:p>
    <w:p w:rsidR="0052025A" w:rsidRPr="0052025A" w:rsidRDefault="0052025A" w:rsidP="00F26280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 w:rsidRPr="0052025A">
        <w:rPr>
          <w:rFonts w:ascii="GHEA Grapalat" w:hAnsi="GHEA Grapalat" w:cs="Sylfaen"/>
          <w:lang w:val="hy-AM"/>
        </w:rPr>
        <w:t>Օ</w:t>
      </w:r>
      <w:proofErr w:type="spellStart"/>
      <w:r w:rsidRPr="0052025A">
        <w:rPr>
          <w:rFonts w:ascii="GHEA Grapalat" w:hAnsi="GHEA Grapalat" w:cs="Sylfaen"/>
        </w:rPr>
        <w:t>րթոստատիկ</w:t>
      </w:r>
      <w:proofErr w:type="spellEnd"/>
      <w:r w:rsidRPr="0052025A">
        <w:rPr>
          <w:rFonts w:ascii="GHEA Grapalat" w:hAnsi="GHEA Grapalat"/>
        </w:rPr>
        <w:t xml:space="preserve"> </w:t>
      </w:r>
      <w:proofErr w:type="spellStart"/>
      <w:r w:rsidRPr="0052025A">
        <w:rPr>
          <w:rFonts w:ascii="GHEA Grapalat" w:hAnsi="GHEA Grapalat" w:cs="Sylfaen"/>
        </w:rPr>
        <w:t>հիպոտոնիա</w:t>
      </w:r>
      <w:proofErr w:type="spellEnd"/>
      <w:r w:rsidRPr="0052025A">
        <w:rPr>
          <w:rFonts w:ascii="GHEA Grapalat" w:hAnsi="GHEA Grapalat"/>
        </w:rPr>
        <w:t xml:space="preserve"> </w:t>
      </w:r>
    </w:p>
    <w:p w:rsidR="007F07B5" w:rsidRPr="007F07B5" w:rsidRDefault="0052025A" w:rsidP="007F07B5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 w:rsidRPr="0052025A">
        <w:rPr>
          <w:rFonts w:ascii="GHEA Grapalat" w:hAnsi="GHEA Grapalat" w:cs="Sylfaen"/>
          <w:lang w:val="hy-AM"/>
        </w:rPr>
        <w:t>Ս</w:t>
      </w:r>
      <w:proofErr w:type="spellStart"/>
      <w:r w:rsidRPr="0052025A">
        <w:rPr>
          <w:rFonts w:ascii="GHEA Grapalat" w:hAnsi="GHEA Grapalat" w:cs="Sylfaen"/>
        </w:rPr>
        <w:t>րտային</w:t>
      </w:r>
      <w:proofErr w:type="spellEnd"/>
      <w:r w:rsidRPr="0052025A">
        <w:rPr>
          <w:rFonts w:ascii="GHEA Grapalat" w:hAnsi="GHEA Grapalat"/>
        </w:rPr>
        <w:t xml:space="preserve"> </w:t>
      </w:r>
      <w:proofErr w:type="spellStart"/>
      <w:r w:rsidRPr="0052025A">
        <w:rPr>
          <w:rFonts w:ascii="GHEA Grapalat" w:hAnsi="GHEA Grapalat" w:cs="Sylfaen"/>
        </w:rPr>
        <w:t>սինկոպե</w:t>
      </w:r>
      <w:proofErr w:type="spellEnd"/>
      <w:r w:rsidR="007F07B5">
        <w:rPr>
          <w:rFonts w:ascii="GHEA Grapalat" w:hAnsi="GHEA Grapalat"/>
          <w:lang w:val="en-US"/>
        </w:rPr>
        <w:t xml:space="preserve">, </w:t>
      </w:r>
      <w:proofErr w:type="spellStart"/>
      <w:r w:rsidR="007F07B5">
        <w:rPr>
          <w:rFonts w:ascii="GHEA Grapalat" w:hAnsi="GHEA Grapalat"/>
          <w:lang w:val="en-US"/>
        </w:rPr>
        <w:t>նախասրտերի</w:t>
      </w:r>
      <w:proofErr w:type="spellEnd"/>
      <w:r w:rsidR="007F07B5">
        <w:rPr>
          <w:rFonts w:ascii="GHEA Grapalat" w:hAnsi="GHEA Grapalat"/>
          <w:lang w:val="en-US"/>
        </w:rPr>
        <w:t xml:space="preserve"> </w:t>
      </w:r>
      <w:proofErr w:type="spellStart"/>
      <w:r w:rsidR="007F07B5">
        <w:rPr>
          <w:rFonts w:ascii="GHEA Grapalat" w:hAnsi="GHEA Grapalat"/>
          <w:lang w:val="en-US"/>
        </w:rPr>
        <w:t>շողացում</w:t>
      </w:r>
      <w:proofErr w:type="spellEnd"/>
    </w:p>
    <w:p w:rsidR="009173D3" w:rsidRPr="0052025A" w:rsidRDefault="009173D3" w:rsidP="009173D3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 w:rsidRPr="0052025A">
        <w:rPr>
          <w:rFonts w:ascii="GHEA Grapalat" w:hAnsi="GHEA Grapalat" w:cs="Sylfaen"/>
        </w:rPr>
        <w:t>ԹԶԹԷ</w:t>
      </w:r>
      <w:r w:rsidRPr="0052025A">
        <w:rPr>
          <w:rFonts w:ascii="GHEA Grapalat" w:hAnsi="GHEA Grapalat"/>
        </w:rPr>
        <w:t xml:space="preserve"> </w:t>
      </w:r>
    </w:p>
    <w:p w:rsidR="009173D3" w:rsidRPr="007F07B5" w:rsidRDefault="009173D3" w:rsidP="009173D3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 w:rsidRPr="0052025A">
        <w:rPr>
          <w:rFonts w:ascii="GHEA Grapalat" w:hAnsi="GHEA Grapalat" w:cs="Sylfaen"/>
          <w:lang w:val="hy-AM"/>
        </w:rPr>
        <w:t>Ո</w:t>
      </w:r>
      <w:proofErr w:type="spellStart"/>
      <w:r w:rsidRPr="0052025A">
        <w:rPr>
          <w:rFonts w:ascii="GHEA Grapalat" w:hAnsi="GHEA Grapalat" w:cs="Sylfaen"/>
        </w:rPr>
        <w:t>րովայնային</w:t>
      </w:r>
      <w:proofErr w:type="spellEnd"/>
      <w:r w:rsidRPr="0052025A">
        <w:rPr>
          <w:rFonts w:ascii="GHEA Grapalat" w:hAnsi="GHEA Grapalat"/>
        </w:rPr>
        <w:t xml:space="preserve"> </w:t>
      </w:r>
      <w:proofErr w:type="spellStart"/>
      <w:r w:rsidRPr="0052025A">
        <w:rPr>
          <w:rFonts w:ascii="GHEA Grapalat" w:hAnsi="GHEA Grapalat" w:cs="Sylfaen"/>
        </w:rPr>
        <w:t>աորտայի</w:t>
      </w:r>
      <w:proofErr w:type="spellEnd"/>
      <w:r w:rsidRPr="0052025A">
        <w:rPr>
          <w:rFonts w:ascii="GHEA Grapalat" w:hAnsi="GHEA Grapalat"/>
        </w:rPr>
        <w:t xml:space="preserve"> </w:t>
      </w:r>
      <w:proofErr w:type="spellStart"/>
      <w:r w:rsidRPr="0052025A">
        <w:rPr>
          <w:rFonts w:ascii="GHEA Grapalat" w:hAnsi="GHEA Grapalat" w:cs="Sylfaen"/>
        </w:rPr>
        <w:t>անևրիզմա</w:t>
      </w:r>
      <w:proofErr w:type="spellEnd"/>
      <w:r w:rsidRPr="0052025A">
        <w:rPr>
          <w:rFonts w:ascii="GHEA Grapalat" w:hAnsi="GHEA Grapalat"/>
        </w:rPr>
        <w:t xml:space="preserve"> </w:t>
      </w:r>
    </w:p>
    <w:p w:rsidR="0052025A" w:rsidRPr="0052025A" w:rsidRDefault="0052025A" w:rsidP="00F26280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 w:rsidRPr="0052025A">
        <w:rPr>
          <w:rFonts w:ascii="GHEA Grapalat" w:hAnsi="GHEA Grapalat" w:cs="Sylfaen"/>
          <w:lang w:val="hy-AM"/>
        </w:rPr>
        <w:t>Մ</w:t>
      </w:r>
      <w:proofErr w:type="spellStart"/>
      <w:r w:rsidRPr="0052025A">
        <w:rPr>
          <w:rFonts w:ascii="GHEA Grapalat" w:hAnsi="GHEA Grapalat" w:cs="Sylfaen"/>
        </w:rPr>
        <w:t>իզարձակման</w:t>
      </w:r>
      <w:proofErr w:type="spellEnd"/>
      <w:r w:rsidRPr="0052025A">
        <w:rPr>
          <w:rFonts w:ascii="GHEA Grapalat" w:hAnsi="GHEA Grapalat"/>
        </w:rPr>
        <w:t xml:space="preserve"> / </w:t>
      </w:r>
      <w:proofErr w:type="spellStart"/>
      <w:r w:rsidRPr="0052025A">
        <w:rPr>
          <w:rFonts w:ascii="GHEA Grapalat" w:hAnsi="GHEA Grapalat" w:cs="Sylfaen"/>
        </w:rPr>
        <w:t>դեֆեկացիայի</w:t>
      </w:r>
      <w:proofErr w:type="spellEnd"/>
      <w:r w:rsidRPr="0052025A">
        <w:rPr>
          <w:rFonts w:ascii="GHEA Grapalat" w:hAnsi="GHEA Grapalat"/>
        </w:rPr>
        <w:t xml:space="preserve"> </w:t>
      </w:r>
      <w:proofErr w:type="spellStart"/>
      <w:r w:rsidRPr="0052025A">
        <w:rPr>
          <w:rFonts w:ascii="GHEA Grapalat" w:hAnsi="GHEA Grapalat" w:cs="Sylfaen"/>
        </w:rPr>
        <w:t>սինկոպե</w:t>
      </w:r>
      <w:proofErr w:type="spellEnd"/>
      <w:r w:rsidRPr="0052025A">
        <w:rPr>
          <w:rFonts w:ascii="GHEA Grapalat" w:hAnsi="GHEA Grapalat"/>
        </w:rPr>
        <w:t xml:space="preserve"> </w:t>
      </w:r>
    </w:p>
    <w:p w:rsidR="007F07B5" w:rsidRPr="007F07B5" w:rsidRDefault="0052025A" w:rsidP="007F07B5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 w:rsidRPr="0052025A">
        <w:rPr>
          <w:rFonts w:ascii="GHEA Grapalat" w:hAnsi="GHEA Grapalat" w:cs="Sylfaen"/>
          <w:lang w:val="hy-AM"/>
        </w:rPr>
        <w:t>Հ</w:t>
      </w:r>
      <w:proofErr w:type="spellStart"/>
      <w:r w:rsidRPr="0052025A">
        <w:rPr>
          <w:rFonts w:ascii="GHEA Grapalat" w:hAnsi="GHEA Grapalat" w:cs="Sylfaen"/>
        </w:rPr>
        <w:t>ոգեկան</w:t>
      </w:r>
      <w:proofErr w:type="spellEnd"/>
      <w:r w:rsidRPr="0052025A">
        <w:rPr>
          <w:rFonts w:ascii="GHEA Grapalat" w:hAnsi="GHEA Grapalat"/>
        </w:rPr>
        <w:t xml:space="preserve"> </w:t>
      </w:r>
    </w:p>
    <w:p w:rsidR="0052025A" w:rsidRPr="0052025A" w:rsidRDefault="0052025A" w:rsidP="00F26280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 w:rsidRPr="0052025A">
        <w:rPr>
          <w:rFonts w:ascii="GHEA Grapalat" w:hAnsi="GHEA Grapalat" w:cs="Sylfaen"/>
          <w:lang w:val="hy-AM"/>
        </w:rPr>
        <w:t>Ի</w:t>
      </w:r>
      <w:proofErr w:type="spellStart"/>
      <w:r w:rsidRPr="0052025A">
        <w:rPr>
          <w:rFonts w:ascii="GHEA Grapalat" w:hAnsi="GHEA Grapalat" w:cs="Sylfaen"/>
        </w:rPr>
        <w:t>նսուլտ</w:t>
      </w:r>
      <w:proofErr w:type="spellEnd"/>
      <w:r w:rsidRPr="0052025A">
        <w:rPr>
          <w:rFonts w:ascii="GHEA Grapalat" w:hAnsi="GHEA Grapalat"/>
        </w:rPr>
        <w:t xml:space="preserve"> </w:t>
      </w:r>
    </w:p>
    <w:p w:rsidR="0052025A" w:rsidRPr="0052025A" w:rsidRDefault="0052025A" w:rsidP="00F26280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 w:rsidRPr="0052025A">
        <w:rPr>
          <w:rFonts w:ascii="GHEA Grapalat" w:hAnsi="GHEA Grapalat" w:cs="Sylfaen"/>
          <w:lang w:val="hy-AM"/>
        </w:rPr>
        <w:t>Հ</w:t>
      </w:r>
      <w:proofErr w:type="spellStart"/>
      <w:r w:rsidRPr="0052025A">
        <w:rPr>
          <w:rFonts w:ascii="GHEA Grapalat" w:hAnsi="GHEA Grapalat" w:cs="Sylfaen"/>
        </w:rPr>
        <w:t>իպոգլիկեմիա</w:t>
      </w:r>
      <w:proofErr w:type="spellEnd"/>
      <w:r w:rsidR="007F07B5">
        <w:rPr>
          <w:rFonts w:ascii="GHEA Grapalat" w:hAnsi="GHEA Grapalat" w:cs="Sylfaen"/>
          <w:lang w:val="en-US"/>
        </w:rPr>
        <w:t xml:space="preserve">, </w:t>
      </w:r>
      <w:proofErr w:type="spellStart"/>
      <w:r w:rsidR="007F07B5">
        <w:rPr>
          <w:rFonts w:ascii="GHEA Grapalat" w:hAnsi="GHEA Grapalat" w:cs="Sylfaen"/>
          <w:lang w:val="en-US"/>
        </w:rPr>
        <w:t>հիպերգլիկեմիա</w:t>
      </w:r>
      <w:proofErr w:type="spellEnd"/>
      <w:r w:rsidRPr="0052025A">
        <w:rPr>
          <w:rFonts w:ascii="GHEA Grapalat" w:hAnsi="GHEA Grapalat"/>
        </w:rPr>
        <w:t xml:space="preserve"> </w:t>
      </w:r>
    </w:p>
    <w:p w:rsidR="0052025A" w:rsidRPr="0052025A" w:rsidRDefault="0052025A" w:rsidP="00F26280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 w:rsidRPr="0052025A">
        <w:rPr>
          <w:rFonts w:ascii="GHEA Grapalat" w:hAnsi="GHEA Grapalat" w:cs="Sylfaen"/>
          <w:lang w:val="hy-AM"/>
        </w:rPr>
        <w:t>Ց</w:t>
      </w:r>
      <w:proofErr w:type="spellStart"/>
      <w:r w:rsidRPr="0052025A">
        <w:rPr>
          <w:rFonts w:ascii="GHEA Grapalat" w:hAnsi="GHEA Grapalat" w:cs="Sylfaen"/>
        </w:rPr>
        <w:t>նցումներ</w:t>
      </w:r>
      <w:proofErr w:type="spellEnd"/>
      <w:r w:rsidRPr="0052025A">
        <w:rPr>
          <w:rFonts w:ascii="GHEA Grapalat" w:hAnsi="GHEA Grapalat"/>
        </w:rPr>
        <w:t xml:space="preserve"> </w:t>
      </w:r>
    </w:p>
    <w:p w:rsidR="0052025A" w:rsidRPr="007F07B5" w:rsidRDefault="0052025A" w:rsidP="00F26280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 w:rsidRPr="0052025A">
        <w:rPr>
          <w:rFonts w:ascii="GHEA Grapalat" w:hAnsi="GHEA Grapalat" w:cs="Sylfaen"/>
          <w:lang w:val="hy-AM"/>
        </w:rPr>
        <w:t>Շ</w:t>
      </w:r>
      <w:proofErr w:type="spellStart"/>
      <w:r w:rsidRPr="0052025A">
        <w:rPr>
          <w:rFonts w:ascii="GHEA Grapalat" w:hAnsi="GHEA Grapalat" w:cs="Sylfaen"/>
        </w:rPr>
        <w:t>ոկ</w:t>
      </w:r>
      <w:proofErr w:type="spellEnd"/>
      <w:r w:rsidRPr="0052025A">
        <w:rPr>
          <w:rFonts w:ascii="GHEA Grapalat" w:hAnsi="GHEA Grapalat"/>
        </w:rPr>
        <w:t xml:space="preserve"> (</w:t>
      </w:r>
      <w:proofErr w:type="spellStart"/>
      <w:r w:rsidRPr="0052025A">
        <w:rPr>
          <w:rFonts w:ascii="GHEA Grapalat" w:hAnsi="GHEA Grapalat" w:cs="Sylfaen"/>
        </w:rPr>
        <w:t>նայիր</w:t>
      </w:r>
      <w:proofErr w:type="spellEnd"/>
      <w:r w:rsidRPr="0052025A">
        <w:rPr>
          <w:rFonts w:ascii="GHEA Grapalat" w:hAnsi="GHEA Grapalat"/>
        </w:rPr>
        <w:t xml:space="preserve"> </w:t>
      </w:r>
      <w:proofErr w:type="spellStart"/>
      <w:r w:rsidRPr="0052025A">
        <w:rPr>
          <w:rFonts w:ascii="GHEA Grapalat" w:hAnsi="GHEA Grapalat" w:cs="Sylfaen"/>
        </w:rPr>
        <w:t>շոկի</w:t>
      </w:r>
      <w:proofErr w:type="spellEnd"/>
      <w:r w:rsidRPr="0052025A">
        <w:rPr>
          <w:rFonts w:ascii="GHEA Grapalat" w:hAnsi="GHEA Grapalat"/>
        </w:rPr>
        <w:t xml:space="preserve"> </w:t>
      </w:r>
      <w:proofErr w:type="spellStart"/>
      <w:r w:rsidRPr="0052025A">
        <w:rPr>
          <w:rFonts w:ascii="GHEA Grapalat" w:hAnsi="GHEA Grapalat" w:cs="Sylfaen"/>
        </w:rPr>
        <w:t>ուղեցույցը</w:t>
      </w:r>
      <w:proofErr w:type="spellEnd"/>
      <w:r w:rsidRPr="0052025A">
        <w:rPr>
          <w:rFonts w:ascii="GHEA Grapalat" w:hAnsi="GHEA Grapalat"/>
        </w:rPr>
        <w:t xml:space="preserve">) </w:t>
      </w:r>
    </w:p>
    <w:p w:rsidR="007F07B5" w:rsidRPr="0052025A" w:rsidRDefault="007F07B5" w:rsidP="00F26280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 xml:space="preserve">ՍԱՏ </w:t>
      </w:r>
      <w:proofErr w:type="spellStart"/>
      <w:r>
        <w:rPr>
          <w:rFonts w:ascii="GHEA Grapalat" w:hAnsi="GHEA Grapalat"/>
          <w:lang w:val="en-US"/>
        </w:rPr>
        <w:t>արյունահոսություն</w:t>
      </w:r>
      <w:proofErr w:type="spellEnd"/>
    </w:p>
    <w:p w:rsidR="0052025A" w:rsidRPr="0052025A" w:rsidRDefault="0052025A" w:rsidP="00F26280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 w:rsidRPr="0052025A">
        <w:rPr>
          <w:rFonts w:ascii="GHEA Grapalat" w:hAnsi="GHEA Grapalat" w:cs="Sylfaen"/>
          <w:lang w:val="hy-AM"/>
        </w:rPr>
        <w:t>Տ</w:t>
      </w:r>
      <w:proofErr w:type="spellStart"/>
      <w:r w:rsidRPr="0052025A">
        <w:rPr>
          <w:rFonts w:ascii="GHEA Grapalat" w:hAnsi="GHEA Grapalat" w:cs="Sylfaen"/>
        </w:rPr>
        <w:t>ոքսիկ</w:t>
      </w:r>
      <w:proofErr w:type="spellEnd"/>
      <w:r w:rsidRPr="0052025A">
        <w:rPr>
          <w:rFonts w:ascii="GHEA Grapalat" w:hAnsi="GHEA Grapalat"/>
        </w:rPr>
        <w:t xml:space="preserve"> (</w:t>
      </w:r>
      <w:proofErr w:type="spellStart"/>
      <w:r w:rsidRPr="0052025A">
        <w:rPr>
          <w:rFonts w:ascii="GHEA Grapalat" w:hAnsi="GHEA Grapalat" w:cs="Sylfaen"/>
        </w:rPr>
        <w:t>ալկոհոլ</w:t>
      </w:r>
      <w:proofErr w:type="spellEnd"/>
      <w:r w:rsidRPr="0052025A">
        <w:rPr>
          <w:rFonts w:ascii="GHEA Grapalat" w:hAnsi="GHEA Grapalat"/>
        </w:rPr>
        <w:t xml:space="preserve">) </w:t>
      </w:r>
    </w:p>
    <w:p w:rsidR="0052025A" w:rsidRPr="0052025A" w:rsidRDefault="0052025A" w:rsidP="00F26280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 w:rsidRPr="0052025A">
        <w:rPr>
          <w:rFonts w:ascii="GHEA Grapalat" w:hAnsi="GHEA Grapalat" w:cs="Sylfaen"/>
          <w:lang w:val="hy-AM"/>
        </w:rPr>
        <w:t>Դ</w:t>
      </w:r>
      <w:proofErr w:type="spellStart"/>
      <w:r w:rsidRPr="0052025A">
        <w:rPr>
          <w:rFonts w:ascii="GHEA Grapalat" w:hAnsi="GHEA Grapalat" w:cs="Sylfaen"/>
        </w:rPr>
        <w:t>եղորայքային</w:t>
      </w:r>
      <w:proofErr w:type="spellEnd"/>
      <w:r w:rsidRPr="0052025A">
        <w:rPr>
          <w:rFonts w:ascii="GHEA Grapalat" w:hAnsi="GHEA Grapalat"/>
        </w:rPr>
        <w:t xml:space="preserve"> </w:t>
      </w:r>
      <w:proofErr w:type="spellStart"/>
      <w:r w:rsidRPr="0052025A">
        <w:rPr>
          <w:rFonts w:ascii="GHEA Grapalat" w:hAnsi="GHEA Grapalat" w:cs="Sylfaen"/>
        </w:rPr>
        <w:t>ազդեցություն</w:t>
      </w:r>
      <w:proofErr w:type="spellEnd"/>
      <w:r w:rsidRPr="0052025A">
        <w:rPr>
          <w:rFonts w:ascii="GHEA Grapalat" w:hAnsi="GHEA Grapalat"/>
        </w:rPr>
        <w:t xml:space="preserve"> </w:t>
      </w:r>
    </w:p>
    <w:p w:rsidR="007F07B5" w:rsidRPr="0052025A" w:rsidRDefault="007F07B5" w:rsidP="00F26280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ԳՈՒՎ</w:t>
      </w:r>
    </w:p>
    <w:p w:rsidR="0052025A" w:rsidRDefault="0052025A" w:rsidP="00F26280">
      <w:pPr>
        <w:pStyle w:val="ListParagraph"/>
        <w:spacing w:line="360" w:lineRule="auto"/>
        <w:rPr>
          <w:rFonts w:ascii="GHEA Grapalat" w:hAnsi="GHEA Grapalat"/>
          <w:lang w:val="en-US"/>
        </w:rPr>
      </w:pPr>
    </w:p>
    <w:p w:rsidR="00F26280" w:rsidRDefault="00F26280" w:rsidP="00F26280">
      <w:pPr>
        <w:pStyle w:val="ListParagraph"/>
        <w:spacing w:line="360" w:lineRule="auto"/>
        <w:rPr>
          <w:rFonts w:ascii="GHEA Grapalat" w:hAnsi="GHEA Grapalat"/>
          <w:lang w:val="en-US"/>
        </w:rPr>
      </w:pPr>
    </w:p>
    <w:p w:rsidR="00F26280" w:rsidRDefault="00F26280" w:rsidP="00F26280">
      <w:pPr>
        <w:pStyle w:val="ListParagraph"/>
        <w:spacing w:line="360" w:lineRule="auto"/>
        <w:rPr>
          <w:rFonts w:ascii="GHEA Grapalat" w:hAnsi="GHEA Grapalat"/>
          <w:lang w:val="en-US"/>
        </w:rPr>
      </w:pPr>
    </w:p>
    <w:p w:rsidR="00F26280" w:rsidRDefault="00F26280" w:rsidP="00F26280">
      <w:pPr>
        <w:pStyle w:val="ListParagraph"/>
        <w:spacing w:line="360" w:lineRule="auto"/>
        <w:rPr>
          <w:rFonts w:ascii="GHEA Grapalat" w:hAnsi="GHEA Grapalat"/>
          <w:lang w:val="en-US"/>
        </w:rPr>
      </w:pPr>
    </w:p>
    <w:p w:rsidR="00F26280" w:rsidRDefault="00F26280" w:rsidP="00F26280">
      <w:pPr>
        <w:pStyle w:val="ListParagraph"/>
        <w:spacing w:line="360" w:lineRule="auto"/>
        <w:rPr>
          <w:rFonts w:ascii="GHEA Grapalat" w:hAnsi="GHEA Grapalat"/>
          <w:lang w:val="en-US"/>
        </w:rPr>
      </w:pPr>
    </w:p>
    <w:p w:rsidR="00F26280" w:rsidRDefault="00F26280" w:rsidP="00F26280">
      <w:pPr>
        <w:pStyle w:val="ListParagraph"/>
        <w:spacing w:line="360" w:lineRule="auto"/>
        <w:rPr>
          <w:rFonts w:ascii="GHEA Grapalat" w:hAnsi="GHEA Grapalat"/>
          <w:lang w:val="en-US"/>
        </w:rPr>
      </w:pPr>
    </w:p>
    <w:p w:rsidR="00F26280" w:rsidRDefault="00F26280" w:rsidP="00F26280">
      <w:pPr>
        <w:pStyle w:val="ListParagraph"/>
        <w:spacing w:line="360" w:lineRule="auto"/>
        <w:rPr>
          <w:rFonts w:ascii="GHEA Grapalat" w:hAnsi="GHEA Grapalat"/>
          <w:lang w:val="en-US"/>
        </w:rPr>
      </w:pPr>
    </w:p>
    <w:p w:rsidR="00F26280" w:rsidRDefault="00F26280" w:rsidP="00687767">
      <w:pPr>
        <w:spacing w:line="360" w:lineRule="auto"/>
        <w:rPr>
          <w:rFonts w:ascii="GHEA Grapalat" w:hAnsi="GHEA Grapalat" w:cs="Times New Roman"/>
          <w:sz w:val="24"/>
          <w:szCs w:val="24"/>
          <w:lang w:eastAsia="ru-RU"/>
        </w:rPr>
      </w:pPr>
    </w:p>
    <w:p w:rsidR="00AE7957" w:rsidRPr="002F0717" w:rsidRDefault="001315F9" w:rsidP="00F2628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80465B">
        <w:rPr>
          <w:rFonts w:ascii="GHEA Grapalat" w:hAnsi="GHEA Grapalat" w:cs="Sylfaen"/>
          <w:b/>
          <w:sz w:val="24"/>
          <w:szCs w:val="24"/>
          <w:lang w:val="fr-FR"/>
        </w:rPr>
        <w:lastRenderedPageBreak/>
        <w:t>3</w:t>
      </w:r>
      <w:r>
        <w:rPr>
          <w:rFonts w:ascii="GHEA Grapalat" w:hAnsi="GHEA Grapalat" w:cs="Sylfaen"/>
          <w:sz w:val="24"/>
          <w:szCs w:val="24"/>
          <w:lang w:val="fr-FR"/>
        </w:rPr>
        <w:t xml:space="preserve">. </w:t>
      </w:r>
      <w:proofErr w:type="spellStart"/>
      <w:r w:rsidRPr="00A02B9F">
        <w:rPr>
          <w:rFonts w:ascii="GHEA Grapalat" w:hAnsi="GHEA Grapalat" w:cs="Sylfaen"/>
          <w:b/>
          <w:sz w:val="24"/>
          <w:szCs w:val="24"/>
          <w:lang w:val="fr-FR"/>
        </w:rPr>
        <w:t>Բուժօգնություն</w:t>
      </w:r>
      <w:proofErr w:type="spellEnd"/>
      <w:r w:rsidRPr="00A02B9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A02B9F">
        <w:rPr>
          <w:rFonts w:ascii="GHEA Grapalat" w:hAnsi="GHEA Grapalat" w:cs="Sylfaen"/>
          <w:b/>
          <w:sz w:val="24"/>
          <w:szCs w:val="24"/>
          <w:lang w:val="fr-FR"/>
        </w:rPr>
        <w:t>տեղում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fr-FR"/>
        </w:rPr>
        <w:t>ընթացքում</w:t>
      </w:r>
      <w:proofErr w:type="spellEnd"/>
      <w:r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D06BD2" w:rsidRPr="002F0717" w:rsidRDefault="00D06BD2">
      <w:pPr>
        <w:rPr>
          <w:rFonts w:ascii="GHEA Grapalat" w:hAnsi="GHEA Grapalat"/>
          <w:sz w:val="24"/>
          <w:szCs w:val="24"/>
          <w:lang w:val="fr-FR"/>
        </w:rPr>
      </w:pPr>
    </w:p>
    <w:p w:rsidR="00D06BD2" w:rsidRPr="002F0717" w:rsidRDefault="004E04EE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72.45pt;margin-top:24.1pt;width:26.25pt;height:0;flip:x;z-index:251680768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25.2pt;margin-top:27.85pt;width:188.25pt;height:32.95pt;z-index:251677696">
            <v:textbox>
              <w:txbxContent>
                <w:p w:rsidR="00037595" w:rsidRPr="00037595" w:rsidRDefault="00037595" w:rsidP="0003759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037595">
                    <w:rPr>
                      <w:rFonts w:ascii="GHEA Grapalat" w:hAnsi="GHEA Grapalat" w:cs="Sylfaen"/>
                      <w:sz w:val="18"/>
                      <w:szCs w:val="18"/>
                    </w:rPr>
                    <w:t>Առիթմիաների</w:t>
                  </w:r>
                  <w:proofErr w:type="spellEnd"/>
                  <w:r w:rsidRPr="00037595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24716"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  <w:proofErr w:type="spellEnd"/>
                  <w:r w:rsidRPr="00037595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</w:rPr>
                    <w:t>ը</w:t>
                  </w:r>
                  <w:proofErr w:type="spellStart"/>
                  <w:r w:rsidRPr="00037595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ստ</w:t>
                  </w:r>
                  <w:proofErr w:type="spellEnd"/>
                  <w:r w:rsidRPr="00037595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037595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ցուցման</w:t>
                  </w:r>
                  <w:proofErr w:type="spellEnd"/>
                  <w:r w:rsidRPr="00037595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037595" w:rsidRPr="00037595" w:rsidRDefault="00037595" w:rsidP="0003759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7" type="#_x0000_t202" style="position:absolute;margin-left:-73.05pt;margin-top:7.65pt;width:145.5pt;height:32.95pt;z-index:251679744">
            <v:textbox>
              <w:txbxContent>
                <w:p w:rsidR="00F15A4E" w:rsidRPr="00037595" w:rsidRDefault="00E24716" w:rsidP="00F15A4E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>Դիաբետ</w:t>
                  </w:r>
                  <w:r w:rsidR="00F15A4E">
                    <w:rPr>
                      <w:rFonts w:ascii="GHEA Grapalat" w:hAnsi="GHEA Grapalat" w:cs="Sylfaen"/>
                      <w:sz w:val="18"/>
                      <w:szCs w:val="18"/>
                    </w:rPr>
                    <w:t>իկ</w:t>
                  </w:r>
                  <w:proofErr w:type="spellEnd"/>
                  <w:r w:rsidR="00F15A4E">
                    <w:rPr>
                      <w:rFonts w:ascii="GHEA Grapalat" w:hAnsi="GHEA Grapalat" w:cs="Sylfae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  <w:proofErr w:type="spellEnd"/>
                  <w:r w:rsidR="00F15A4E" w:rsidRPr="00037595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r w:rsidR="00F15A4E">
                    <w:rPr>
                      <w:rFonts w:ascii="GHEA Grapalat" w:hAnsi="GHEA Grapalat"/>
                      <w:sz w:val="18"/>
                      <w:szCs w:val="18"/>
                    </w:rPr>
                    <w:t>ը</w:t>
                  </w:r>
                  <w:proofErr w:type="spellStart"/>
                  <w:r w:rsidR="00F15A4E" w:rsidRPr="00037595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ստ</w:t>
                  </w:r>
                  <w:proofErr w:type="spellEnd"/>
                  <w:r w:rsidR="00F15A4E" w:rsidRPr="00037595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F15A4E" w:rsidRPr="00037595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ցուցման</w:t>
                  </w:r>
                  <w:proofErr w:type="spellEnd"/>
                  <w:r w:rsidR="00F15A4E" w:rsidRPr="00037595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F15A4E" w:rsidRPr="00037595" w:rsidRDefault="00F15A4E" w:rsidP="00F15A4E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0" type="#_x0000_t202" style="position:absolute;margin-left:98.7pt;margin-top:12.05pt;width:192.75pt;height:24.75pt;z-index:251662336">
            <v:textbox>
              <w:txbxContent>
                <w:p w:rsidR="000E6D3E" w:rsidRPr="000E6D3E" w:rsidRDefault="000E6D3E" w:rsidP="000E6D3E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0E6D3E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Ա</w:t>
                  </w:r>
                  <w:proofErr w:type="spellStart"/>
                  <w:r w:rsidRPr="000E6D3E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րյան</w:t>
                  </w:r>
                  <w:proofErr w:type="spellEnd"/>
                  <w:r w:rsidRPr="000E6D3E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0E6D3E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մեջ</w:t>
                  </w:r>
                  <w:proofErr w:type="spellEnd"/>
                  <w:r w:rsidRPr="000E6D3E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0E6D3E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գլյուկոզի</w:t>
                  </w:r>
                  <w:proofErr w:type="spellEnd"/>
                  <w:r w:rsidRPr="000E6D3E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0E6D3E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որոշում</w:t>
                  </w:r>
                  <w:proofErr w:type="spellEnd"/>
                  <w:r w:rsidRPr="000E6D3E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0E6D3E" w:rsidRDefault="000E6D3E"/>
              </w:txbxContent>
            </v:textbox>
          </v:shape>
        </w:pict>
      </w:r>
    </w:p>
    <w:p w:rsidR="00D06BD2" w:rsidRPr="002F0717" w:rsidRDefault="004E04EE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6" type="#_x0000_t32" style="position:absolute;margin-left:291.45pt;margin-top:17.35pt;width:33.75pt;height:0;z-index:251678720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1" type="#_x0000_t202" style="position:absolute;margin-left:98.7pt;margin-top:8.3pt;width:192.75pt;height:23.25pt;z-index:251663360">
            <v:textbox>
              <w:txbxContent>
                <w:p w:rsidR="00DC1325" w:rsidRPr="00DC1325" w:rsidRDefault="00DC1325" w:rsidP="00DC132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DC1325">
                    <w:rPr>
                      <w:rFonts w:ascii="GHEA Grapalat" w:hAnsi="GHEA Grapalat"/>
                      <w:sz w:val="18"/>
                      <w:szCs w:val="18"/>
                    </w:rPr>
                    <w:t>12</w:t>
                  </w:r>
                  <w:r w:rsidRPr="00DC1325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C1325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արտածումային</w:t>
                  </w:r>
                  <w:proofErr w:type="spellEnd"/>
                  <w:r w:rsidRPr="00DC1325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r w:rsidRPr="00DC1325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ԷՍԳ</w:t>
                  </w:r>
                  <w:r w:rsidRPr="00DC1325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DC1325" w:rsidRDefault="00DC1325"/>
              </w:txbxContent>
            </v:textbox>
          </v:shape>
        </w:pict>
      </w:r>
    </w:p>
    <w:p w:rsidR="00D06BD2" w:rsidRPr="002F0717" w:rsidRDefault="004E04EE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33" type="#_x0000_t202" style="position:absolute;margin-left:98.7pt;margin-top:25.5pt;width:192.75pt;height:22.5pt;z-index:251665408">
            <v:textbox>
              <w:txbxContent>
                <w:p w:rsidR="00383BDB" w:rsidRPr="00383BDB" w:rsidRDefault="00383BDB" w:rsidP="00383BDB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 xml:space="preserve">ՆԵ </w:t>
                  </w: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>միջամտություն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2" type="#_x0000_t202" style="position:absolute;margin-left:98.7pt;margin-top:3pt;width:192.75pt;height:22.5pt;z-index:251664384">
            <v:textbox>
              <w:txbxContent>
                <w:p w:rsidR="008D256F" w:rsidRPr="008D256F" w:rsidRDefault="008D256F" w:rsidP="008D256F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8D256F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</w:t>
                  </w:r>
                  <w:proofErr w:type="spellStart"/>
                  <w:r w:rsidRPr="008D256F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րտային</w:t>
                  </w:r>
                  <w:proofErr w:type="spellEnd"/>
                  <w:r w:rsidRPr="008D256F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8D256F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մոնիտոր</w:t>
                  </w:r>
                  <w:proofErr w:type="spellEnd"/>
                  <w:r w:rsidRPr="008D256F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8D256F" w:rsidRPr="008D256F" w:rsidRDefault="008D256F" w:rsidP="008D256F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06BD2" w:rsidRPr="002F0717" w:rsidRDefault="004E04EE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34" type="#_x0000_t202" style="position:absolute;margin-left:98.7pt;margin-top:24.05pt;width:192.75pt;height:24pt;z-index:251666432">
            <v:textbox>
              <w:txbxContent>
                <w:p w:rsidR="00AE7957" w:rsidRPr="00AE7957" w:rsidRDefault="00AE7957" w:rsidP="00AE7957">
                  <w:pPr>
                    <w:rPr>
                      <w:rFonts w:ascii="GHEA Grapalat" w:hAnsi="GHEA Grapalat" w:cs="Sylfaen"/>
                      <w:sz w:val="18"/>
                      <w:szCs w:val="18"/>
                    </w:rPr>
                  </w:pPr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Կ</w:t>
                  </w:r>
                  <w:proofErr w:type="spellStart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ասկածելի</w:t>
                  </w:r>
                  <w:proofErr w:type="spellEnd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կամ</w:t>
                  </w:r>
                  <w:proofErr w:type="spellEnd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բացահայտ</w:t>
                  </w:r>
                  <w:proofErr w:type="spellEnd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վնասվածք</w:t>
                  </w:r>
                  <w:proofErr w:type="spellEnd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AE7957" w:rsidRPr="00AE7957" w:rsidRDefault="00AE7957" w:rsidP="00AE7957"/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7" type="#_x0000_t202" style="position:absolute;margin-left:325.2pt;margin-top:19.5pt;width:192.75pt;height:38.25pt;z-index:251669504">
            <v:textbox>
              <w:txbxContent>
                <w:p w:rsidR="00AE7957" w:rsidRPr="00AE7957" w:rsidRDefault="00AE7957" w:rsidP="00AE7957">
                  <w:pPr>
                    <w:spacing w:after="0" w:line="240" w:lineRule="auto"/>
                    <w:contextualSpacing/>
                    <w:rPr>
                      <w:rFonts w:ascii="GHEA Grapalat" w:hAnsi="GHEA Grapalat" w:cs="Sylfaen"/>
                      <w:sz w:val="18"/>
                      <w:szCs w:val="18"/>
                    </w:rPr>
                  </w:pPr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</w:t>
                  </w:r>
                  <w:proofErr w:type="spellStart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պինալ</w:t>
                  </w:r>
                  <w:proofErr w:type="spellEnd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անշարժա</w:t>
                  </w:r>
                  <w:r w:rsidRPr="00AE7957">
                    <w:rPr>
                      <w:rFonts w:ascii="GHEA Grapalat" w:hAnsi="GHEA Grapalat" w:cs="Sylfaen"/>
                      <w:sz w:val="18"/>
                      <w:szCs w:val="18"/>
                    </w:rPr>
                    <w:t>ցմ</w:t>
                  </w:r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ան</w:t>
                  </w:r>
                  <w:proofErr w:type="spellEnd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E24716"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  <w:proofErr w:type="spellEnd"/>
                </w:p>
                <w:p w:rsidR="00AE7957" w:rsidRPr="00AE7957" w:rsidRDefault="00AE7957" w:rsidP="00AE7957">
                  <w:pPr>
                    <w:spacing w:after="0" w:line="240" w:lineRule="auto"/>
                    <w:contextualSpacing/>
                    <w:rPr>
                      <w:rFonts w:ascii="GHEA Grapalat" w:hAnsi="GHEA Grapalat" w:cs="Sylfaen"/>
                      <w:sz w:val="18"/>
                      <w:szCs w:val="18"/>
                    </w:rPr>
                  </w:pPr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Վ</w:t>
                  </w:r>
                  <w:proofErr w:type="spellStart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նասվածքի</w:t>
                  </w:r>
                  <w:proofErr w:type="spellEnd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="00E24716"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  <w:proofErr w:type="spellEnd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ըստ</w:t>
                  </w:r>
                  <w:proofErr w:type="spellEnd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ցուցման</w:t>
                  </w:r>
                  <w:proofErr w:type="spellEnd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AE7957" w:rsidRPr="00AE7957" w:rsidRDefault="00AE7957" w:rsidP="00AE7957">
                  <w:pPr>
                    <w:spacing w:after="0" w:line="240" w:lineRule="auto"/>
                    <w:contextualSpacing/>
                  </w:pPr>
                </w:p>
              </w:txbxContent>
            </v:textbox>
          </v:shape>
        </w:pict>
      </w:r>
    </w:p>
    <w:p w:rsidR="00D06BD2" w:rsidRPr="002F0717" w:rsidRDefault="004E04EE" w:rsidP="00AE7957">
      <w:pPr>
        <w:tabs>
          <w:tab w:val="left" w:pos="6045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0" type="#_x0000_t32" style="position:absolute;margin-left:190.95pt;margin-top:19.55pt;width:0;height:24.8pt;z-index:251672576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2" type="#_x0000_t32" style="position:absolute;margin-left:291.45pt;margin-top:1.5pt;width:33.75pt;height:0;z-index:251674624" o:connectortype="straight">
            <v:stroke endarrow="block"/>
          </v:shape>
        </w:pict>
      </w:r>
      <w:r w:rsidR="00AE7957" w:rsidRPr="002F0717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="00AE7957">
        <w:rPr>
          <w:rFonts w:ascii="GHEA Grapalat" w:hAnsi="GHEA Grapalat"/>
          <w:sz w:val="24"/>
          <w:szCs w:val="24"/>
        </w:rPr>
        <w:t>Այո</w:t>
      </w:r>
      <w:proofErr w:type="spellEnd"/>
    </w:p>
    <w:p w:rsidR="00D06BD2" w:rsidRPr="002F0717" w:rsidRDefault="004E04EE" w:rsidP="00AE7957">
      <w:pPr>
        <w:tabs>
          <w:tab w:val="left" w:pos="4125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38" type="#_x0000_t202" style="position:absolute;margin-left:325.2pt;margin-top:15.8pt;width:192.75pt;height:29.15pt;z-index:251670528">
            <v:textbox>
              <w:txbxContent>
                <w:p w:rsidR="0052025A" w:rsidRPr="00F26280" w:rsidRDefault="007F07B5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ԶԹ</w:t>
                  </w:r>
                  <w:r w:rsidR="0052025A" w:rsidRPr="00F26280">
                    <w:rPr>
                      <w:rFonts w:ascii="GHEA Grapalat" w:hAnsi="GHEA Grapalat"/>
                      <w:sz w:val="18"/>
                      <w:szCs w:val="18"/>
                    </w:rPr>
                    <w:t>/</w:t>
                  </w:r>
                  <w:proofErr w:type="spellStart"/>
                  <w:r w:rsidR="0052025A" w:rsidRPr="00F26280">
                    <w:rPr>
                      <w:rFonts w:ascii="GHEA Grapalat" w:hAnsi="GHEA Grapalat"/>
                      <w:sz w:val="18"/>
                      <w:szCs w:val="18"/>
                    </w:rPr>
                    <w:t>շոկի</w:t>
                  </w:r>
                  <w:proofErr w:type="spellEnd"/>
                  <w:r w:rsidR="0052025A" w:rsidRPr="00F26280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2025A" w:rsidRPr="00F26280"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5" type="#_x0000_t202" style="position:absolute;margin-left:98.7pt;margin-top:15.8pt;width:192.75pt;height:25.4pt;z-index:251667456">
            <v:textbox>
              <w:txbxContent>
                <w:p w:rsidR="0052025A" w:rsidRPr="00383BDB" w:rsidRDefault="0052025A" w:rsidP="0052025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Թերճնշում</w:t>
                  </w:r>
                  <w:proofErr w:type="spellEnd"/>
                  <w:r w:rsidRPr="00AE7957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/ </w:t>
                  </w:r>
                  <w:proofErr w:type="spellStart"/>
                  <w:r w:rsidRPr="00AE7957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>վատ</w:t>
                  </w:r>
                  <w:proofErr w:type="spellEnd"/>
                  <w:r w:rsidRPr="00AE7957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E7957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>պերֆուզիա</w:t>
                  </w:r>
                  <w:proofErr w:type="spellEnd"/>
                  <w:r w:rsidRPr="00AE7957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AE7957" w:rsidRPr="00AE7957" w:rsidRDefault="00AE7957" w:rsidP="00AE7957">
                  <w:pPr>
                    <w:rPr>
                      <w:rFonts w:ascii="GHEA Grapalat" w:hAnsi="GHEA Grapalat" w:cs="Sylfaen"/>
                      <w:sz w:val="18"/>
                      <w:szCs w:val="18"/>
                    </w:rPr>
                  </w:pPr>
                </w:p>
                <w:p w:rsidR="00AE7957" w:rsidRPr="00AE7957" w:rsidRDefault="00AE7957" w:rsidP="00AE7957"/>
              </w:txbxContent>
            </v:textbox>
          </v:shape>
        </w:pict>
      </w:r>
      <w:r w:rsidR="00AE7957" w:rsidRPr="002F0717">
        <w:rPr>
          <w:rFonts w:ascii="GHEA Grapalat" w:hAnsi="GHEA Grapalat"/>
          <w:sz w:val="24"/>
          <w:szCs w:val="24"/>
          <w:lang w:val="fr-FR"/>
        </w:rPr>
        <w:tab/>
      </w:r>
    </w:p>
    <w:p w:rsidR="00D06BD2" w:rsidRPr="002F0717" w:rsidRDefault="004E04EE" w:rsidP="00AE7957">
      <w:pPr>
        <w:tabs>
          <w:tab w:val="left" w:pos="4200"/>
          <w:tab w:val="left" w:pos="6030"/>
          <w:tab w:val="left" w:pos="6165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1" type="#_x0000_t32" style="position:absolute;margin-left:191pt;margin-top:16.4pt;width:0;height:31.6pt;z-index:251673600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3" type="#_x0000_t32" style="position:absolute;margin-left:291.45pt;margin-top:1.5pt;width:33.75pt;height:0;z-index:251675648" o:connectortype="straight">
            <v:stroke endarrow="block"/>
          </v:shape>
        </w:pict>
      </w:r>
      <w:r w:rsidR="00AE7957" w:rsidRPr="002F0717">
        <w:rPr>
          <w:rFonts w:ascii="GHEA Grapalat" w:hAnsi="GHEA Grapalat"/>
          <w:sz w:val="24"/>
          <w:szCs w:val="24"/>
          <w:lang w:val="fr-FR"/>
        </w:rPr>
        <w:tab/>
      </w:r>
      <w:r w:rsidR="00AE7957" w:rsidRPr="002F0717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="00AE7957">
        <w:rPr>
          <w:rFonts w:ascii="GHEA Grapalat" w:hAnsi="GHEA Grapalat"/>
          <w:sz w:val="24"/>
          <w:szCs w:val="24"/>
        </w:rPr>
        <w:t>Այո</w:t>
      </w:r>
      <w:proofErr w:type="spellEnd"/>
      <w:r w:rsidR="00AE7957" w:rsidRPr="002F0717">
        <w:rPr>
          <w:rFonts w:ascii="GHEA Grapalat" w:hAnsi="GHEA Grapalat"/>
          <w:sz w:val="24"/>
          <w:szCs w:val="24"/>
          <w:lang w:val="fr-FR"/>
        </w:rPr>
        <w:tab/>
      </w:r>
    </w:p>
    <w:p w:rsidR="00AE7957" w:rsidRPr="002F0717" w:rsidRDefault="004E04EE" w:rsidP="00AE7957">
      <w:pPr>
        <w:tabs>
          <w:tab w:val="left" w:pos="4200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39" type="#_x0000_t202" style="position:absolute;margin-left:325.2pt;margin-top:19.45pt;width:192.75pt;height:26.25pt;z-index:251671552">
            <v:textbox>
              <w:txbxContent>
                <w:p w:rsidR="0052025A" w:rsidRPr="00F26280" w:rsidRDefault="0052025A" w:rsidP="0052025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F26280">
                    <w:rPr>
                      <w:rFonts w:ascii="GHEA Grapalat" w:hAnsi="GHEA Grapalat"/>
                      <w:sz w:val="18"/>
                      <w:szCs w:val="18"/>
                    </w:rPr>
                    <w:t>Խանգարված</w:t>
                  </w:r>
                  <w:proofErr w:type="spellEnd"/>
                  <w:r w:rsidRPr="00F26280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280">
                    <w:rPr>
                      <w:rFonts w:ascii="GHEA Grapalat" w:hAnsi="GHEA Grapalat"/>
                      <w:sz w:val="18"/>
                      <w:szCs w:val="18"/>
                    </w:rPr>
                    <w:t>հոգեվիճակի</w:t>
                  </w:r>
                  <w:proofErr w:type="spellEnd"/>
                  <w:r w:rsidRPr="00F26280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280"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  <w:proofErr w:type="spellEnd"/>
                </w:p>
                <w:p w:rsidR="00AE7957" w:rsidRPr="0052025A" w:rsidRDefault="00AE7957" w:rsidP="00AE7957">
                  <w:pPr>
                    <w:spacing w:after="0" w:line="240" w:lineRule="auto"/>
                    <w:contextualSpacing/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6" type="#_x0000_t202" style="position:absolute;margin-left:98.7pt;margin-top:19.45pt;width:192.75pt;height:26.25pt;z-index:251668480">
            <v:textbox>
              <w:txbxContent>
                <w:p w:rsidR="0052025A" w:rsidRPr="00AE7957" w:rsidRDefault="0052025A" w:rsidP="0052025A">
                  <w:pPr>
                    <w:rPr>
                      <w:rFonts w:ascii="GHEA Grapalat" w:hAnsi="GHEA Grapalat" w:cs="Sylfaen"/>
                      <w:sz w:val="18"/>
                      <w:szCs w:val="18"/>
                    </w:rPr>
                  </w:pPr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Փ</w:t>
                  </w:r>
                  <w:proofErr w:type="spellStart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ոխված</w:t>
                  </w:r>
                  <w:proofErr w:type="spellEnd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մենտալ</w:t>
                  </w:r>
                  <w:proofErr w:type="spellEnd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>ստատուս</w:t>
                  </w:r>
                  <w:proofErr w:type="spellEnd"/>
                  <w:r w:rsidRPr="00AE7957">
                    <w:rPr>
                      <w:rFonts w:ascii="GHEA Grapalat" w:hAnsi="GHEA Grapalat" w:cs="Sylfae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52025A" w:rsidRDefault="0052025A"/>
              </w:txbxContent>
            </v:textbox>
          </v:shape>
        </w:pict>
      </w:r>
      <w:r w:rsidR="00AE7957" w:rsidRPr="002F0717">
        <w:rPr>
          <w:rFonts w:ascii="Sylfaen" w:hAnsi="Sylfaen"/>
          <w:b/>
          <w:sz w:val="24"/>
          <w:szCs w:val="24"/>
          <w:lang w:val="fr-FR"/>
        </w:rPr>
        <w:tab/>
      </w:r>
      <w:proofErr w:type="spellStart"/>
      <w:r w:rsidR="00AE7957" w:rsidRPr="00AE7957">
        <w:rPr>
          <w:rFonts w:ascii="GHEA Grapalat" w:hAnsi="GHEA Grapalat"/>
          <w:sz w:val="24"/>
          <w:szCs w:val="24"/>
        </w:rPr>
        <w:t>Ոչ</w:t>
      </w:r>
      <w:proofErr w:type="spellEnd"/>
      <w:r w:rsidR="00AE7957" w:rsidRPr="002F0717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AE7957" w:rsidRPr="002F0717" w:rsidRDefault="004E04EE" w:rsidP="00AE7957">
      <w:pPr>
        <w:tabs>
          <w:tab w:val="left" w:pos="6000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Sylfaen" w:hAnsi="Sylfaen"/>
          <w:b/>
          <w:noProof/>
          <w:sz w:val="24"/>
          <w:szCs w:val="24"/>
        </w:rPr>
        <w:pict>
          <v:shape id="_x0000_s1044" type="#_x0000_t32" style="position:absolute;margin-left:291.45pt;margin-top:1.05pt;width:33.75pt;height:0;z-index:251676672" o:connectortype="straight">
            <v:stroke endarrow="block"/>
          </v:shape>
        </w:pict>
      </w:r>
      <w:r w:rsidR="00AE7957" w:rsidRPr="002F0717">
        <w:rPr>
          <w:rFonts w:ascii="Sylfaen" w:hAnsi="Sylfaen"/>
          <w:b/>
          <w:sz w:val="24"/>
          <w:szCs w:val="24"/>
          <w:lang w:val="fr-FR"/>
        </w:rPr>
        <w:tab/>
      </w:r>
      <w:proofErr w:type="spellStart"/>
      <w:r w:rsidR="00AE7957" w:rsidRPr="00AE7957">
        <w:rPr>
          <w:rFonts w:ascii="GHEA Grapalat" w:hAnsi="GHEA Grapalat"/>
          <w:sz w:val="24"/>
          <w:szCs w:val="24"/>
        </w:rPr>
        <w:t>Այո</w:t>
      </w:r>
      <w:proofErr w:type="spellEnd"/>
    </w:p>
    <w:p w:rsidR="00D06BD2" w:rsidRPr="0080465B" w:rsidRDefault="00D06BD2" w:rsidP="0080465B">
      <w:pPr>
        <w:pStyle w:val="ListParagraph"/>
        <w:numPr>
          <w:ilvl w:val="0"/>
          <w:numId w:val="14"/>
        </w:numPr>
        <w:spacing w:line="360" w:lineRule="auto"/>
        <w:rPr>
          <w:rFonts w:ascii="GHEA Grapalat" w:hAnsi="GHEA Grapalat"/>
          <w:b/>
          <w:lang w:val="fr-FR"/>
        </w:rPr>
      </w:pPr>
      <w:proofErr w:type="spellStart"/>
      <w:r w:rsidRPr="0080465B">
        <w:rPr>
          <w:rFonts w:ascii="GHEA Grapalat" w:hAnsi="GHEA Grapalat" w:cs="Sylfaen"/>
          <w:b/>
        </w:rPr>
        <w:t>Կարևոր</w:t>
      </w:r>
      <w:proofErr w:type="spellEnd"/>
      <w:r w:rsidRPr="0080465B">
        <w:rPr>
          <w:rFonts w:ascii="GHEA Grapalat" w:hAnsi="GHEA Grapalat"/>
          <w:b/>
          <w:lang w:val="fr-FR"/>
        </w:rPr>
        <w:t xml:space="preserve"> </w:t>
      </w:r>
      <w:proofErr w:type="spellStart"/>
      <w:r w:rsidRPr="0080465B">
        <w:rPr>
          <w:rFonts w:ascii="GHEA Grapalat" w:hAnsi="GHEA Grapalat"/>
          <w:b/>
        </w:rPr>
        <w:t>նշումներ</w:t>
      </w:r>
      <w:proofErr w:type="spellEnd"/>
    </w:p>
    <w:p w:rsidR="00D06BD2" w:rsidRPr="0080465B" w:rsidRDefault="00D06BD2" w:rsidP="0080465B">
      <w:pPr>
        <w:pStyle w:val="ListParagraph"/>
        <w:numPr>
          <w:ilvl w:val="0"/>
          <w:numId w:val="16"/>
        </w:numPr>
        <w:spacing w:line="360" w:lineRule="auto"/>
        <w:rPr>
          <w:rFonts w:ascii="GHEA Grapalat" w:hAnsi="GHEA Grapalat"/>
          <w:lang w:val="fr-FR"/>
        </w:rPr>
      </w:pPr>
      <w:proofErr w:type="spellStart"/>
      <w:r w:rsidRPr="0080465B">
        <w:rPr>
          <w:rFonts w:ascii="GHEA Grapalat" w:hAnsi="GHEA Grapalat"/>
        </w:rPr>
        <w:t>Վնասվածքի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նշանների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r w:rsidRPr="0080465B">
        <w:rPr>
          <w:rFonts w:ascii="GHEA Grapalat" w:hAnsi="GHEA Grapalat"/>
        </w:rPr>
        <w:t>և</w:t>
      </w:r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ախտանիշների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գնահատում</w:t>
      </w:r>
      <w:proofErr w:type="spellEnd"/>
      <w:r w:rsidRPr="0080465B">
        <w:rPr>
          <w:rFonts w:ascii="GHEA Grapalat" w:hAnsi="GHEA Grapalat"/>
          <w:lang w:val="fr-FR"/>
        </w:rPr>
        <w:t xml:space="preserve">, </w:t>
      </w:r>
      <w:proofErr w:type="spellStart"/>
      <w:r w:rsidRPr="0080465B">
        <w:rPr>
          <w:rFonts w:ascii="GHEA Grapalat" w:hAnsi="GHEA Grapalat"/>
        </w:rPr>
        <w:t>եթե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առկա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r w:rsidRPr="0080465B">
        <w:rPr>
          <w:rFonts w:ascii="GHEA Grapalat" w:hAnsi="GHEA Grapalat"/>
        </w:rPr>
        <w:t>է</w:t>
      </w:r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կամ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ենթադրվում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r w:rsidRPr="0080465B">
        <w:rPr>
          <w:rFonts w:ascii="GHEA Grapalat" w:hAnsi="GHEA Grapalat"/>
        </w:rPr>
        <w:t>է</w:t>
      </w:r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կապ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ուշագնացության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հետ</w:t>
      </w:r>
      <w:proofErr w:type="spellEnd"/>
    </w:p>
    <w:p w:rsidR="00D06BD2" w:rsidRPr="0080465B" w:rsidRDefault="00D06BD2" w:rsidP="0080465B">
      <w:pPr>
        <w:pStyle w:val="ListParagraph"/>
        <w:numPr>
          <w:ilvl w:val="0"/>
          <w:numId w:val="16"/>
        </w:numPr>
        <w:spacing w:line="360" w:lineRule="auto"/>
        <w:rPr>
          <w:rFonts w:ascii="GHEA Grapalat" w:hAnsi="GHEA Grapalat"/>
          <w:lang w:val="fr-FR"/>
        </w:rPr>
      </w:pPr>
      <w:proofErr w:type="spellStart"/>
      <w:r w:rsidRPr="0080465B">
        <w:rPr>
          <w:rFonts w:ascii="GHEA Grapalat" w:hAnsi="GHEA Grapalat"/>
        </w:rPr>
        <w:t>Դիտարկել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առիթմիաները</w:t>
      </w:r>
      <w:proofErr w:type="spellEnd"/>
      <w:r w:rsidRPr="0080465B">
        <w:rPr>
          <w:rFonts w:ascii="GHEA Grapalat" w:hAnsi="GHEA Grapalat"/>
          <w:lang w:val="fr-FR"/>
        </w:rPr>
        <w:t xml:space="preserve">, </w:t>
      </w:r>
      <w:r w:rsidR="007F07B5" w:rsidRPr="0080465B">
        <w:rPr>
          <w:rFonts w:ascii="GHEA Grapalat" w:hAnsi="GHEA Grapalat"/>
        </w:rPr>
        <w:t>ՍԱՏ</w:t>
      </w:r>
      <w:r w:rsidR="007F07B5" w:rsidRPr="0080465B">
        <w:rPr>
          <w:rFonts w:ascii="GHEA Grapalat" w:hAnsi="GHEA Grapalat"/>
          <w:lang w:val="fr-FR"/>
        </w:rPr>
        <w:t xml:space="preserve"> </w:t>
      </w:r>
      <w:proofErr w:type="spellStart"/>
      <w:r w:rsidR="007F07B5" w:rsidRPr="0080465B">
        <w:rPr>
          <w:rFonts w:ascii="GHEA Grapalat" w:hAnsi="GHEA Grapalat"/>
        </w:rPr>
        <w:t>արյունահոսությունը</w:t>
      </w:r>
      <w:proofErr w:type="spellEnd"/>
      <w:r w:rsidRPr="0080465B">
        <w:rPr>
          <w:rFonts w:ascii="GHEA Grapalat" w:hAnsi="GHEA Grapalat"/>
          <w:lang w:val="fr-FR"/>
        </w:rPr>
        <w:t xml:space="preserve">, </w:t>
      </w:r>
      <w:proofErr w:type="spellStart"/>
      <w:r w:rsidRPr="0080465B">
        <w:rPr>
          <w:rFonts w:ascii="GHEA Grapalat" w:hAnsi="GHEA Grapalat"/>
        </w:rPr>
        <w:t>արտարգանդային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հղիությունը</w:t>
      </w:r>
      <w:proofErr w:type="spellEnd"/>
      <w:r w:rsidRPr="0080465B">
        <w:rPr>
          <w:rFonts w:ascii="GHEA Grapalat" w:hAnsi="GHEA Grapalat"/>
          <w:lang w:val="fr-FR"/>
        </w:rPr>
        <w:t xml:space="preserve">, </w:t>
      </w:r>
      <w:proofErr w:type="spellStart"/>
      <w:r w:rsidRPr="0080465B">
        <w:rPr>
          <w:rFonts w:ascii="GHEA Grapalat" w:hAnsi="GHEA Grapalat"/>
        </w:rPr>
        <w:t>նաև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ցնցումները</w:t>
      </w:r>
      <w:proofErr w:type="spellEnd"/>
      <w:r w:rsidRPr="0080465B">
        <w:rPr>
          <w:rFonts w:ascii="GHEA Grapalat" w:hAnsi="GHEA Grapalat"/>
          <w:lang w:val="fr-FR"/>
        </w:rPr>
        <w:t xml:space="preserve">, </w:t>
      </w:r>
      <w:proofErr w:type="spellStart"/>
      <w:r w:rsidRPr="0080465B">
        <w:rPr>
          <w:rFonts w:ascii="GHEA Grapalat" w:hAnsi="GHEA Grapalat"/>
        </w:rPr>
        <w:t>որպես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սինկոպեի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հնարավոր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պատճառ</w:t>
      </w:r>
      <w:proofErr w:type="spellEnd"/>
    </w:p>
    <w:p w:rsidR="009E43FE" w:rsidRPr="0080465B" w:rsidRDefault="00D06BD2" w:rsidP="0080465B">
      <w:pPr>
        <w:pStyle w:val="ListParagraph"/>
        <w:numPr>
          <w:ilvl w:val="0"/>
          <w:numId w:val="16"/>
        </w:numPr>
        <w:spacing w:line="360" w:lineRule="auto"/>
        <w:rPr>
          <w:rFonts w:ascii="GHEA Grapalat" w:hAnsi="GHEA Grapalat"/>
          <w:lang w:val="fr-FR"/>
        </w:rPr>
      </w:pPr>
      <w:proofErr w:type="spellStart"/>
      <w:r w:rsidRPr="0080465B">
        <w:rPr>
          <w:rFonts w:ascii="GHEA Grapalat" w:hAnsi="GHEA Grapalat"/>
        </w:rPr>
        <w:t>Ծերունական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ուշագնացության</w:t>
      </w:r>
      <w:proofErr w:type="spellEnd"/>
      <w:r w:rsidRPr="0080465B">
        <w:rPr>
          <w:rFonts w:ascii="GHEA Grapalat" w:hAnsi="GHEA Grapalat"/>
          <w:lang w:val="fr-FR"/>
        </w:rPr>
        <w:t xml:space="preserve"> 25% </w:t>
      </w:r>
      <w:proofErr w:type="spellStart"/>
      <w:r w:rsidRPr="0080465B">
        <w:rPr>
          <w:rFonts w:ascii="GHEA Grapalat" w:hAnsi="GHEA Grapalat"/>
        </w:rPr>
        <w:t>ավելի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հիմքում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ընկած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են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սրտային</w:t>
      </w:r>
      <w:proofErr w:type="spellEnd"/>
      <w:r w:rsidRPr="0080465B">
        <w:rPr>
          <w:rFonts w:ascii="GHEA Grapalat" w:hAnsi="GHEA Grapalat"/>
          <w:lang w:val="fr-FR"/>
        </w:rPr>
        <w:t xml:space="preserve"> </w:t>
      </w:r>
      <w:proofErr w:type="spellStart"/>
      <w:r w:rsidRPr="0080465B">
        <w:rPr>
          <w:rFonts w:ascii="GHEA Grapalat" w:hAnsi="GHEA Grapalat"/>
        </w:rPr>
        <w:t>առիթմիաները</w:t>
      </w:r>
      <w:proofErr w:type="spellEnd"/>
      <w:r w:rsidRPr="0080465B">
        <w:rPr>
          <w:rFonts w:ascii="GHEA Grapalat" w:hAnsi="GHEA Grapalat"/>
          <w:lang w:val="fr-FR"/>
        </w:rPr>
        <w:t>:</w:t>
      </w:r>
    </w:p>
    <w:p w:rsidR="009E43FE" w:rsidRPr="00F26280" w:rsidRDefault="009E43FE" w:rsidP="00F26280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F26280">
        <w:rPr>
          <w:rFonts w:ascii="GHEA Grapalat" w:hAnsi="GHEA Grapalat"/>
          <w:b/>
          <w:lang w:val="fr-FR"/>
        </w:rPr>
        <w:t xml:space="preserve">4.  </w:t>
      </w:r>
      <w:proofErr w:type="spellStart"/>
      <w:r w:rsidRPr="00F26280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Pr="00F262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F26280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Pr="00F262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F26280">
        <w:rPr>
          <w:rFonts w:ascii="GHEA Grapalat" w:hAnsi="GHEA Grapalat" w:cs="Sylfaen"/>
          <w:b/>
          <w:sz w:val="24"/>
          <w:szCs w:val="24"/>
          <w:lang w:val="fr-FR"/>
        </w:rPr>
        <w:t>ընդունում</w:t>
      </w:r>
      <w:proofErr w:type="spellEnd"/>
    </w:p>
    <w:p w:rsidR="009E43FE" w:rsidRPr="0080465B" w:rsidRDefault="009E43FE" w:rsidP="0080465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 w:rsidRPr="0080465B">
        <w:rPr>
          <w:rFonts w:ascii="GHEA Grapalat" w:hAnsi="GHEA Grapalat" w:cs="Sylfaen"/>
          <w:lang w:val="fr-FR"/>
        </w:rPr>
        <w:t>ՈՒշագնացությամբ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տուժածին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բուժօգնություն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ցուցաբերելուց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հետո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տեղափոխել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</w:rPr>
        <w:t>մոտակա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</w:rPr>
        <w:t>ռեանիմացիոն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բաժանմունք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ունեցող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բազմապրոֆիլ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բուժ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հաստատություն</w:t>
      </w:r>
      <w:proofErr w:type="spellEnd"/>
      <w:r w:rsidRPr="0080465B">
        <w:rPr>
          <w:rFonts w:ascii="GHEA Grapalat" w:hAnsi="GHEA Grapalat" w:cs="Sylfaen"/>
          <w:lang w:val="fr-FR"/>
        </w:rPr>
        <w:t>:</w:t>
      </w:r>
    </w:p>
    <w:p w:rsidR="009E43FE" w:rsidRPr="0080465B" w:rsidRDefault="009E43FE" w:rsidP="0080465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 w:rsidRPr="0080465B">
        <w:rPr>
          <w:rFonts w:ascii="GHEA Grapalat" w:hAnsi="GHEA Grapalat" w:cs="Sylfaen"/>
          <w:lang w:val="fr-FR"/>
        </w:rPr>
        <w:t>Իրազեկել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պացիենտին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և/</w:t>
      </w:r>
      <w:proofErr w:type="spellStart"/>
      <w:r w:rsidRPr="0080465B">
        <w:rPr>
          <w:rFonts w:ascii="GHEA Grapalat" w:hAnsi="GHEA Grapalat" w:cs="Sylfaen"/>
          <w:lang w:val="fr-FR"/>
        </w:rPr>
        <w:t>կամ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վերջինիս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հարազատներին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դեպքի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հրատապության</w:t>
      </w:r>
      <w:proofErr w:type="spellEnd"/>
      <w:r w:rsidRPr="0080465B">
        <w:rPr>
          <w:rFonts w:ascii="GHEA Grapalat" w:hAnsi="GHEA Grapalat" w:cs="Sylfaen"/>
          <w:lang w:val="fr-FR"/>
        </w:rPr>
        <w:t xml:space="preserve">, </w:t>
      </w:r>
      <w:proofErr w:type="spellStart"/>
      <w:r w:rsidRPr="0080465B">
        <w:rPr>
          <w:rFonts w:ascii="GHEA Grapalat" w:hAnsi="GHEA Grapalat" w:cs="Sylfaen"/>
          <w:lang w:val="fr-FR"/>
        </w:rPr>
        <w:t>սպասվող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ռիսկերի</w:t>
      </w:r>
      <w:proofErr w:type="spellEnd"/>
      <w:r w:rsidRPr="0080465B">
        <w:rPr>
          <w:rFonts w:ascii="GHEA Grapalat" w:hAnsi="GHEA Grapalat" w:cs="Sylfaen"/>
          <w:lang w:val="fr-FR"/>
        </w:rPr>
        <w:t xml:space="preserve"> և </w:t>
      </w:r>
      <w:proofErr w:type="spellStart"/>
      <w:r w:rsidRPr="0080465B">
        <w:rPr>
          <w:rFonts w:ascii="GHEA Grapalat" w:hAnsi="GHEA Grapalat" w:cs="Sylfaen"/>
          <w:lang w:val="fr-FR"/>
        </w:rPr>
        <w:t>առաջարկվող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գորողությունների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պլանի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վերաբերյալ</w:t>
      </w:r>
      <w:proofErr w:type="spellEnd"/>
      <w:r w:rsidRPr="0080465B">
        <w:rPr>
          <w:rFonts w:ascii="GHEA Grapalat" w:hAnsi="GHEA Grapalat" w:cs="Sylfaen"/>
          <w:lang w:val="fr-FR"/>
        </w:rPr>
        <w:t xml:space="preserve"> և </w:t>
      </w:r>
      <w:proofErr w:type="spellStart"/>
      <w:r w:rsidRPr="0080465B">
        <w:rPr>
          <w:rFonts w:ascii="GHEA Grapalat" w:hAnsi="GHEA Grapalat" w:cs="Sylfaen"/>
          <w:lang w:val="fr-FR"/>
        </w:rPr>
        <w:t>ստանալ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իրազեկ</w:t>
      </w:r>
      <w:r w:rsidRPr="0080465B">
        <w:rPr>
          <w:rFonts w:ascii="GHEA Grapalat" w:hAnsi="GHEA Grapalat" w:cs="Sylfaen"/>
        </w:rPr>
        <w:t>ման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գրավոր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համաձայնություն</w:t>
      </w:r>
      <w:proofErr w:type="spellEnd"/>
    </w:p>
    <w:p w:rsidR="009E43FE" w:rsidRPr="0080465B" w:rsidRDefault="009E43FE" w:rsidP="0080465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 w:rsidRPr="0080465B">
        <w:rPr>
          <w:rFonts w:ascii="GHEA Grapalat" w:hAnsi="GHEA Grapalat" w:cs="Sylfaen"/>
          <w:lang w:val="fr-FR"/>
        </w:rPr>
        <w:lastRenderedPageBreak/>
        <w:t>Թիրախային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բաժանմուքնի</w:t>
      </w:r>
      <w:proofErr w:type="spellEnd"/>
      <w:r w:rsidRPr="0080465B">
        <w:rPr>
          <w:rFonts w:ascii="GHEA Grapalat" w:hAnsi="GHEA Grapalat" w:cs="Sylfaen"/>
          <w:lang w:val="fr-FR"/>
        </w:rPr>
        <w:t>/</w:t>
      </w:r>
      <w:proofErr w:type="spellStart"/>
      <w:r w:rsidRPr="0080465B">
        <w:rPr>
          <w:rFonts w:ascii="GHEA Grapalat" w:hAnsi="GHEA Grapalat" w:cs="Sylfaen"/>
          <w:lang w:val="fr-FR"/>
        </w:rPr>
        <w:t>բուժհաստատության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իրազեկում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տվյալ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պացիենտի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վերաբերյալ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ներառյալ</w:t>
      </w:r>
      <w:proofErr w:type="spellEnd"/>
      <w:r w:rsidRPr="0080465B">
        <w:rPr>
          <w:rFonts w:ascii="GHEA Grapalat" w:hAnsi="GHEA Grapalat" w:cs="Sylfaen"/>
          <w:lang w:val="fr-FR"/>
        </w:rPr>
        <w:t xml:space="preserve">՝ ԱԱՀ, </w:t>
      </w:r>
      <w:proofErr w:type="spellStart"/>
      <w:r w:rsidRPr="0080465B">
        <w:rPr>
          <w:rFonts w:ascii="GHEA Grapalat" w:hAnsi="GHEA Grapalat" w:cs="Sylfaen"/>
          <w:lang w:val="fr-FR"/>
        </w:rPr>
        <w:t>տարիք</w:t>
      </w:r>
      <w:proofErr w:type="spellEnd"/>
      <w:r w:rsidRPr="0080465B">
        <w:rPr>
          <w:rFonts w:ascii="GHEA Grapalat" w:hAnsi="GHEA Grapalat" w:cs="Sylfaen"/>
          <w:lang w:val="fr-FR"/>
        </w:rPr>
        <w:t xml:space="preserve">, </w:t>
      </w:r>
      <w:proofErr w:type="spellStart"/>
      <w:r w:rsidRPr="0080465B">
        <w:rPr>
          <w:rFonts w:ascii="GHEA Grapalat" w:hAnsi="GHEA Grapalat" w:cs="Sylfaen"/>
          <w:lang w:val="fr-FR"/>
        </w:rPr>
        <w:t>նախնական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ախտորոշում</w:t>
      </w:r>
      <w:proofErr w:type="spellEnd"/>
      <w:r w:rsidRPr="0080465B">
        <w:rPr>
          <w:rFonts w:ascii="GHEA Grapalat" w:hAnsi="GHEA Grapalat" w:cs="Sylfaen"/>
          <w:lang w:val="fr-FR"/>
        </w:rPr>
        <w:t xml:space="preserve">, </w:t>
      </w:r>
      <w:proofErr w:type="spellStart"/>
      <w:r w:rsidRPr="0080465B">
        <w:rPr>
          <w:rFonts w:ascii="GHEA Grapalat" w:hAnsi="GHEA Grapalat" w:cs="Sylfaen"/>
          <w:lang w:val="fr-FR"/>
        </w:rPr>
        <w:t>ենթադրյալ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ժամանման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ժամանակ</w:t>
      </w:r>
      <w:proofErr w:type="spellEnd"/>
      <w:r w:rsidRPr="0080465B">
        <w:rPr>
          <w:rFonts w:ascii="GHEA Grapalat" w:hAnsi="GHEA Grapalat" w:cs="Sylfaen"/>
          <w:lang w:val="fr-FR"/>
        </w:rPr>
        <w:t>:</w:t>
      </w:r>
    </w:p>
    <w:p w:rsidR="009E43FE" w:rsidRPr="00F26280" w:rsidRDefault="009E43FE" w:rsidP="00F26280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F26280">
        <w:rPr>
          <w:rFonts w:ascii="GHEA Grapalat" w:hAnsi="GHEA Grapalat" w:cs="Sylfaen"/>
          <w:b/>
          <w:sz w:val="24"/>
          <w:szCs w:val="24"/>
          <w:lang w:val="fr-FR"/>
        </w:rPr>
        <w:t xml:space="preserve">5. </w:t>
      </w:r>
      <w:proofErr w:type="spellStart"/>
      <w:r w:rsidRPr="00F26280">
        <w:rPr>
          <w:rFonts w:ascii="GHEA Grapalat" w:hAnsi="GHEA Grapalat" w:cs="Sylfaen"/>
          <w:b/>
          <w:sz w:val="24"/>
          <w:szCs w:val="24"/>
          <w:lang w:val="fr-FR"/>
        </w:rPr>
        <w:t>Փաստաթղթավարություն</w:t>
      </w:r>
      <w:proofErr w:type="spellEnd"/>
    </w:p>
    <w:p w:rsidR="009E43FE" w:rsidRPr="0080465B" w:rsidRDefault="009E43FE" w:rsidP="008046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GHEA Grapalat" w:hAnsi="GHEA Grapalat" w:cs="Sylfaen"/>
          <w:b/>
          <w:lang w:val="fr-FR"/>
        </w:rPr>
      </w:pPr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Կատարել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պատշաճ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գրանցումներ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պացիենտի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վիճակի</w:t>
      </w:r>
      <w:proofErr w:type="spellEnd"/>
      <w:r w:rsidRPr="0080465B">
        <w:rPr>
          <w:rFonts w:ascii="GHEA Grapalat" w:hAnsi="GHEA Grapalat" w:cs="Sylfaen"/>
          <w:lang w:val="fr-FR"/>
        </w:rPr>
        <w:t xml:space="preserve"> և </w:t>
      </w:r>
      <w:proofErr w:type="spellStart"/>
      <w:r w:rsidRPr="0080465B">
        <w:rPr>
          <w:rFonts w:ascii="GHEA Grapalat" w:hAnsi="GHEA Grapalat" w:cs="Sylfaen"/>
          <w:lang w:val="fr-FR"/>
        </w:rPr>
        <w:t>բուժօգնույթան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վերաբերյալ</w:t>
      </w:r>
      <w:proofErr w:type="spellEnd"/>
      <w:r w:rsidRPr="0080465B">
        <w:rPr>
          <w:rFonts w:ascii="GHEA Grapalat" w:hAnsi="GHEA Grapalat" w:cs="Sylfaen"/>
          <w:lang w:val="fr-FR"/>
        </w:rPr>
        <w:t>:</w:t>
      </w:r>
    </w:p>
    <w:p w:rsidR="009E43FE" w:rsidRPr="0080465B" w:rsidRDefault="009E43FE" w:rsidP="008046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GHEA Grapalat" w:hAnsi="GHEA Grapalat" w:cs="Sylfaen"/>
          <w:b/>
          <w:lang w:val="fr-FR"/>
        </w:rPr>
      </w:pPr>
      <w:proofErr w:type="spellStart"/>
      <w:r w:rsidRPr="0080465B">
        <w:rPr>
          <w:rFonts w:ascii="GHEA Grapalat" w:hAnsi="GHEA Grapalat" w:cs="Sylfaen"/>
          <w:lang w:val="fr-FR"/>
        </w:rPr>
        <w:t>Զեկուցել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Կենտրոնական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կայան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դեպքի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սպասարկման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արդյունքների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վերաբերյալ</w:t>
      </w:r>
      <w:proofErr w:type="spellEnd"/>
      <w:r w:rsidRPr="0080465B">
        <w:rPr>
          <w:rFonts w:ascii="GHEA Grapalat" w:hAnsi="GHEA Grapalat" w:cs="Sylfaen"/>
          <w:lang w:val="fr-FR"/>
        </w:rPr>
        <w:t>:</w:t>
      </w:r>
    </w:p>
    <w:p w:rsidR="009E43FE" w:rsidRPr="0080465B" w:rsidRDefault="009E43FE" w:rsidP="008046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GHEA Grapalat" w:hAnsi="GHEA Grapalat" w:cs="Sylfaen"/>
          <w:b/>
          <w:lang w:val="fr-FR"/>
        </w:rPr>
      </w:pPr>
      <w:proofErr w:type="spellStart"/>
      <w:r w:rsidRPr="0080465B">
        <w:rPr>
          <w:rFonts w:ascii="GHEA Grapalat" w:hAnsi="GHEA Grapalat" w:cs="Sylfaen"/>
          <w:lang w:val="fr-FR"/>
        </w:rPr>
        <w:t>Բարդ</w:t>
      </w:r>
      <w:proofErr w:type="spellEnd"/>
      <w:r w:rsidRPr="0080465B">
        <w:rPr>
          <w:rFonts w:ascii="GHEA Grapalat" w:hAnsi="GHEA Grapalat" w:cs="Sylfaen"/>
          <w:lang w:val="fr-FR"/>
        </w:rPr>
        <w:t xml:space="preserve">, </w:t>
      </w:r>
      <w:proofErr w:type="spellStart"/>
      <w:r w:rsidRPr="0080465B">
        <w:rPr>
          <w:rFonts w:ascii="GHEA Grapalat" w:hAnsi="GHEA Grapalat" w:cs="Sylfaen"/>
          <w:lang w:val="fr-FR"/>
        </w:rPr>
        <w:t>իրարամերժ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կամ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կոնֆլիկտային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իրավիճակների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դեպքում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զեկուցել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անմիջական</w:t>
      </w:r>
      <w:proofErr w:type="spellEnd"/>
      <w:r w:rsidRPr="0080465B">
        <w:rPr>
          <w:rFonts w:ascii="GHEA Grapalat" w:hAnsi="GHEA Grapalat" w:cs="Sylfaen"/>
          <w:lang w:val="fr-FR"/>
        </w:rPr>
        <w:t xml:space="preserve"> </w:t>
      </w:r>
      <w:proofErr w:type="spellStart"/>
      <w:r w:rsidRPr="0080465B">
        <w:rPr>
          <w:rFonts w:ascii="GHEA Grapalat" w:hAnsi="GHEA Grapalat" w:cs="Sylfaen"/>
          <w:lang w:val="fr-FR"/>
        </w:rPr>
        <w:t>ղեկավարին</w:t>
      </w:r>
      <w:proofErr w:type="spellEnd"/>
      <w:r w:rsidRPr="0080465B">
        <w:rPr>
          <w:rFonts w:ascii="GHEA Grapalat" w:hAnsi="GHEA Grapalat" w:cs="Sylfaen"/>
          <w:lang w:val="fr-FR"/>
        </w:rPr>
        <w:t>:</w:t>
      </w:r>
    </w:p>
    <w:p w:rsidR="009E43FE" w:rsidRPr="00F26280" w:rsidRDefault="0080465B" w:rsidP="00F26280">
      <w:pPr>
        <w:tabs>
          <w:tab w:val="center" w:pos="4844"/>
        </w:tabs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6. </w:t>
      </w:r>
      <w:proofErr w:type="spellStart"/>
      <w:r w:rsidR="009E43FE" w:rsidRPr="00F26280">
        <w:rPr>
          <w:rFonts w:ascii="GHEA Grapalat" w:hAnsi="GHEA Grapalat" w:cs="Sylfaen"/>
          <w:b/>
          <w:sz w:val="24"/>
          <w:szCs w:val="24"/>
          <w:lang w:val="fr-FR"/>
        </w:rPr>
        <w:t>Հապավումներ</w:t>
      </w:r>
      <w:proofErr w:type="spellEnd"/>
    </w:p>
    <w:p w:rsidR="00F26280" w:rsidRPr="009D49A7" w:rsidRDefault="00F26280" w:rsidP="00F26280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ՇԲՕ</w:t>
      </w:r>
      <w:r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Շտապբուժօգնություն</w:t>
      </w:r>
      <w:proofErr w:type="spellEnd"/>
    </w:p>
    <w:p w:rsidR="00F26280" w:rsidRPr="00F26280" w:rsidRDefault="00F26280" w:rsidP="00F26280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ԱՄՆ</w:t>
      </w:r>
      <w:r w:rsidRPr="00F26280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Ամերիկայի</w:t>
      </w:r>
      <w:proofErr w:type="spellEnd"/>
      <w:r w:rsidRPr="00F262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Միացյալ</w:t>
      </w:r>
      <w:proofErr w:type="spellEnd"/>
      <w:r w:rsidRPr="00F262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Նահանգներ</w:t>
      </w:r>
      <w:proofErr w:type="spellEnd"/>
    </w:p>
    <w:p w:rsidR="00F26280" w:rsidRPr="00F26280" w:rsidRDefault="00F26280" w:rsidP="00F26280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ՍԱՏ</w:t>
      </w:r>
      <w:r w:rsidRPr="00F26280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ստամոքսաղիքային</w:t>
      </w:r>
      <w:proofErr w:type="spellEnd"/>
      <w:r w:rsidRPr="00F262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տրակտ</w:t>
      </w:r>
      <w:proofErr w:type="spellEnd"/>
    </w:p>
    <w:p w:rsidR="00F26280" w:rsidRPr="00866666" w:rsidRDefault="00F26280" w:rsidP="00F26280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ԹԶԹԷ</w:t>
      </w:r>
      <w:r w:rsidRPr="00F26280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թոքային</w:t>
      </w:r>
      <w:proofErr w:type="spellEnd"/>
      <w:r w:rsidRPr="00F262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զարկերակի</w:t>
      </w:r>
      <w:proofErr w:type="spellEnd"/>
      <w:r w:rsidRPr="00F2628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թրոմբոէմբոլիա</w:t>
      </w:r>
      <w:proofErr w:type="spellEnd"/>
    </w:p>
    <w:p w:rsidR="007F07B5" w:rsidRDefault="007F07B5" w:rsidP="00F26280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ԳՈՒՎ</w:t>
      </w:r>
      <w:r w:rsidRPr="00866666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գանգուղեղային</w:t>
      </w:r>
      <w:proofErr w:type="spellEnd"/>
      <w:r w:rsidRPr="008666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վնասվածք</w:t>
      </w:r>
      <w:proofErr w:type="spellEnd"/>
    </w:p>
    <w:p w:rsidR="00F26280" w:rsidRPr="006E235B" w:rsidRDefault="00F26280" w:rsidP="00F26280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ԷՍԳ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էլեկտրասրտագրություն</w:t>
      </w:r>
      <w:proofErr w:type="spellEnd"/>
    </w:p>
    <w:p w:rsidR="00F26280" w:rsidRDefault="00F26280" w:rsidP="00F26280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ru-RU"/>
        </w:rPr>
        <w:t>ԶՃ</w:t>
      </w:r>
      <w:r w:rsidRPr="006E235B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զարկերակային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ճնշում</w:t>
      </w:r>
      <w:proofErr w:type="spellEnd"/>
    </w:p>
    <w:p w:rsidR="007F07B5" w:rsidRPr="006E235B" w:rsidRDefault="007F07B5" w:rsidP="00F26280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ԶԹ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զարկերակային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թերճնշում</w:t>
      </w:r>
      <w:proofErr w:type="spellEnd"/>
    </w:p>
    <w:p w:rsidR="00F26280" w:rsidRDefault="00F26280" w:rsidP="00F26280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ՍԶՃ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սիստոլիկ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զարկերակային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ճնշում</w:t>
      </w:r>
      <w:proofErr w:type="spellEnd"/>
    </w:p>
    <w:p w:rsidR="00F26280" w:rsidRDefault="00F26280" w:rsidP="00F2628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ԱԱՀ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Ազգանուն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Հայրանուն</w:t>
      </w:r>
      <w:proofErr w:type="spellEnd"/>
    </w:p>
    <w:p w:rsidR="00F26280" w:rsidRPr="007802E2" w:rsidRDefault="00F26280" w:rsidP="00F2628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</w:p>
    <w:p w:rsidR="002F0717" w:rsidRPr="00FA5E96" w:rsidRDefault="0080465B" w:rsidP="002F071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80465B">
        <w:rPr>
          <w:rFonts w:ascii="GHEA Grapalat" w:hAnsi="GHEA Grapalat"/>
          <w:b/>
          <w:sz w:val="24"/>
          <w:szCs w:val="24"/>
          <w:lang w:val="fr-FR"/>
        </w:rPr>
        <w:t xml:space="preserve">7. </w:t>
      </w:r>
      <w:proofErr w:type="spellStart"/>
      <w:r w:rsidR="002F0717" w:rsidRPr="00FA5E96">
        <w:rPr>
          <w:rFonts w:ascii="GHEA Grapalat" w:hAnsi="GHEA Grapalat"/>
          <w:b/>
          <w:sz w:val="24"/>
          <w:szCs w:val="24"/>
        </w:rPr>
        <w:t>Շահերի</w:t>
      </w:r>
      <w:proofErr w:type="spellEnd"/>
      <w:r w:rsidR="002F0717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2F0717" w:rsidRPr="00FA5E96">
        <w:rPr>
          <w:rFonts w:ascii="GHEA Grapalat" w:hAnsi="GHEA Grapalat"/>
          <w:b/>
          <w:sz w:val="24"/>
          <w:szCs w:val="24"/>
        </w:rPr>
        <w:t>բախման</w:t>
      </w:r>
      <w:proofErr w:type="spellEnd"/>
      <w:r w:rsidR="002F0717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2F0717" w:rsidRPr="00FA5E96">
        <w:rPr>
          <w:rFonts w:ascii="GHEA Grapalat" w:hAnsi="GHEA Grapalat"/>
          <w:b/>
          <w:sz w:val="24"/>
          <w:szCs w:val="24"/>
        </w:rPr>
        <w:t>հայտարարագիր</w:t>
      </w:r>
      <w:proofErr w:type="spellEnd"/>
      <w:r w:rsidR="002F0717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2F0717" w:rsidRPr="00FA5E96">
        <w:rPr>
          <w:rFonts w:ascii="GHEA Grapalat" w:hAnsi="GHEA Grapalat"/>
          <w:b/>
          <w:sz w:val="24"/>
          <w:szCs w:val="24"/>
        </w:rPr>
        <w:t>և</w:t>
      </w:r>
      <w:r w:rsidR="002F0717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2F0717" w:rsidRPr="00FA5E96">
        <w:rPr>
          <w:rFonts w:ascii="GHEA Grapalat" w:hAnsi="GHEA Grapalat"/>
          <w:b/>
          <w:sz w:val="24"/>
          <w:szCs w:val="24"/>
        </w:rPr>
        <w:t>ֆինանսավորման</w:t>
      </w:r>
      <w:proofErr w:type="spellEnd"/>
      <w:r w:rsidR="002F0717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2F0717" w:rsidRPr="00FA5E96">
        <w:rPr>
          <w:rFonts w:ascii="GHEA Grapalat" w:hAnsi="GHEA Grapalat"/>
          <w:b/>
          <w:sz w:val="24"/>
          <w:szCs w:val="24"/>
        </w:rPr>
        <w:t>աղբյուրներ</w:t>
      </w:r>
      <w:proofErr w:type="spellEnd"/>
    </w:p>
    <w:p w:rsidR="002F0717" w:rsidRPr="00FA5E96" w:rsidRDefault="002F0717" w:rsidP="002F071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FA5E96">
        <w:rPr>
          <w:rFonts w:ascii="GHEA Grapalat" w:hAnsi="GHEA Grapalat"/>
          <w:sz w:val="24"/>
          <w:szCs w:val="24"/>
        </w:rPr>
        <w:t>Փաստաթղթի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կազմման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համար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խմբի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անդամները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չեն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ունեցել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FA5E96">
        <w:rPr>
          <w:rFonts w:ascii="GHEA Grapalat" w:hAnsi="GHEA Grapalat"/>
          <w:sz w:val="24"/>
          <w:szCs w:val="24"/>
        </w:rPr>
        <w:t>Թիմի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անդամները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միմյանց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կամ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որևէ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հանդեպ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շահերի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բախում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5E96">
        <w:rPr>
          <w:rFonts w:ascii="GHEA Grapalat" w:hAnsi="GHEA Grapalat"/>
          <w:sz w:val="24"/>
          <w:szCs w:val="24"/>
        </w:rPr>
        <w:t>չունեն</w:t>
      </w:r>
      <w:proofErr w:type="spellEnd"/>
      <w:r w:rsidRPr="00FA5E96">
        <w:rPr>
          <w:rFonts w:ascii="GHEA Grapalat" w:hAnsi="GHEA Grapalat"/>
          <w:sz w:val="24"/>
          <w:szCs w:val="24"/>
          <w:lang w:val="fr-FR"/>
        </w:rPr>
        <w:t>:</w:t>
      </w:r>
    </w:p>
    <w:p w:rsidR="002F0717" w:rsidRPr="00FA5E96" w:rsidRDefault="002F0717" w:rsidP="002F071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A5E96">
        <w:rPr>
          <w:rFonts w:ascii="GHEA Grapalat" w:hAnsi="GHEA Grapalat"/>
          <w:sz w:val="24"/>
          <w:szCs w:val="24"/>
          <w:lang w:val="fr-FR"/>
        </w:rPr>
        <w:tab/>
      </w:r>
    </w:p>
    <w:p w:rsidR="002F0717" w:rsidRPr="00FA5E96" w:rsidRDefault="0080465B" w:rsidP="002F0717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>8.</w:t>
      </w:r>
      <w:r w:rsidR="002F0717" w:rsidRPr="00FA5E96">
        <w:rPr>
          <w:rFonts w:ascii="GHEA Grapalat" w:hAnsi="GHEA Grapalat"/>
          <w:b/>
          <w:sz w:val="24"/>
          <w:szCs w:val="24"/>
        </w:rPr>
        <w:t xml:space="preserve">Գրականության </w:t>
      </w:r>
      <w:proofErr w:type="spellStart"/>
      <w:r w:rsidR="002F0717" w:rsidRPr="00FA5E96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="002F0717" w:rsidRPr="00FA5E96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2F0717" w:rsidRPr="002F0717" w:rsidRDefault="002F0717" w:rsidP="002F0717">
      <w:pPr>
        <w:pStyle w:val="ListParagraph"/>
        <w:numPr>
          <w:ilvl w:val="0"/>
          <w:numId w:val="5"/>
        </w:numPr>
        <w:spacing w:after="200" w:line="360" w:lineRule="auto"/>
        <w:rPr>
          <w:rFonts w:ascii="GHEA Grapalat" w:hAnsi="GHEA Grapalat"/>
          <w:lang w:val="en-US"/>
        </w:rPr>
      </w:pPr>
      <w:r w:rsidRPr="002F0717">
        <w:rPr>
          <w:rFonts w:ascii="GHEA Grapalat" w:hAnsi="GHEA Grapalat"/>
          <w:lang w:val="en-US"/>
        </w:rPr>
        <w:t xml:space="preserve">Advanced Cardiovascular Life Support. American Heart Association. Provider manual. 2016. Available at: </w:t>
      </w:r>
      <w:hyperlink r:id="rId8" w:history="1">
        <w:r w:rsidRPr="002F0717">
          <w:rPr>
            <w:rStyle w:val="Hyperlink"/>
            <w:rFonts w:ascii="GHEA Grapalat" w:hAnsi="GHEA Grapalat"/>
            <w:lang w:val="en-US"/>
          </w:rPr>
          <w:t>https://ebooks.heart.org/product/acls-provider-manual-ebook-collection</w:t>
        </w:r>
      </w:hyperlink>
      <w:r w:rsidRPr="002F0717">
        <w:rPr>
          <w:rFonts w:ascii="GHEA Grapalat" w:hAnsi="GHEA Grapalat"/>
          <w:lang w:val="en-US"/>
        </w:rPr>
        <w:t xml:space="preserve"> </w:t>
      </w:r>
    </w:p>
    <w:p w:rsidR="002F0717" w:rsidRPr="002F0717" w:rsidRDefault="002F0717" w:rsidP="002F0717">
      <w:pPr>
        <w:pStyle w:val="ListParagraph"/>
        <w:numPr>
          <w:ilvl w:val="0"/>
          <w:numId w:val="5"/>
        </w:numPr>
        <w:spacing w:after="200" w:line="360" w:lineRule="auto"/>
        <w:rPr>
          <w:rFonts w:ascii="GHEA Grapalat" w:hAnsi="GHEA Grapalat"/>
          <w:lang w:val="en-US"/>
        </w:rPr>
      </w:pPr>
      <w:r w:rsidRPr="002F0717">
        <w:rPr>
          <w:rFonts w:ascii="GHEA Grapalat" w:hAnsi="GHEA Grapalat"/>
          <w:lang w:val="en-US"/>
        </w:rPr>
        <w:t xml:space="preserve">HIGHLIGHTS of the 2015 American Heart Association Guidelines Update for CPR and ECC. Available at: </w:t>
      </w:r>
      <w:hyperlink r:id="rId9" w:history="1">
        <w:r w:rsidRPr="002F0717">
          <w:rPr>
            <w:rStyle w:val="Hyperlink"/>
            <w:rFonts w:ascii="GHEA Grapalat" w:hAnsi="GHEA Grapalat"/>
            <w:lang w:val="en-US"/>
          </w:rPr>
          <w:t>http://www.cercp.org/images/stories/recursos/Guias%202015/ Guidelines-RCP-AHA-2015-Full.pdf</w:t>
        </w:r>
      </w:hyperlink>
      <w:r w:rsidRPr="002F0717">
        <w:rPr>
          <w:rFonts w:ascii="GHEA Grapalat" w:hAnsi="GHEA Grapalat"/>
          <w:lang w:val="en-US"/>
        </w:rPr>
        <w:t xml:space="preserve">  </w:t>
      </w:r>
    </w:p>
    <w:p w:rsidR="002F0717" w:rsidRPr="002F0717" w:rsidRDefault="002F0717" w:rsidP="002F0717">
      <w:pPr>
        <w:pStyle w:val="ListParagraph"/>
        <w:numPr>
          <w:ilvl w:val="0"/>
          <w:numId w:val="5"/>
        </w:numPr>
        <w:spacing w:after="200" w:line="360" w:lineRule="auto"/>
        <w:rPr>
          <w:rFonts w:ascii="GHEA Grapalat" w:hAnsi="GHEA Grapalat"/>
          <w:lang w:val="en-US"/>
        </w:rPr>
      </w:pPr>
      <w:r w:rsidRPr="002F0717">
        <w:rPr>
          <w:rFonts w:ascii="GHEA Grapalat" w:hAnsi="GHEA Grapalat" w:cs="Sylfaen"/>
          <w:lang w:val="en-US"/>
        </w:rPr>
        <w:t xml:space="preserve">European resuscitation council Guidelines 2015. </w:t>
      </w:r>
      <w:r w:rsidRPr="002F0717">
        <w:rPr>
          <w:rFonts w:ascii="GHEA Grapalat" w:hAnsi="GHEA Grapalat"/>
          <w:lang w:val="en-US"/>
        </w:rPr>
        <w:t xml:space="preserve">Available at: </w:t>
      </w:r>
      <w:r w:rsidRPr="002F0717">
        <w:rPr>
          <w:rFonts w:ascii="GHEA Grapalat" w:hAnsi="GHEA Grapalat" w:cs="Sylfaen"/>
          <w:lang w:val="en-US"/>
        </w:rPr>
        <w:t xml:space="preserve"> </w:t>
      </w:r>
      <w:hyperlink r:id="rId10" w:history="1">
        <w:r w:rsidRPr="002F0717">
          <w:rPr>
            <w:rStyle w:val="Hyperlink"/>
            <w:rFonts w:ascii="GHEA Grapalat" w:hAnsi="GHEA Grapalat"/>
            <w:lang w:val="en-US"/>
          </w:rPr>
          <w:t>https://cprguidelines.eu/</w:t>
        </w:r>
      </w:hyperlink>
      <w:r w:rsidRPr="002F0717">
        <w:rPr>
          <w:rFonts w:ascii="GHEA Grapalat" w:hAnsi="GHEA Grapalat"/>
          <w:lang w:val="en-US"/>
        </w:rPr>
        <w:t xml:space="preserve"> </w:t>
      </w:r>
    </w:p>
    <w:p w:rsidR="002F0717" w:rsidRPr="00074686" w:rsidRDefault="002F0717" w:rsidP="002F0717">
      <w:pPr>
        <w:pStyle w:val="ListParagraph"/>
        <w:numPr>
          <w:ilvl w:val="0"/>
          <w:numId w:val="5"/>
        </w:numPr>
        <w:spacing w:after="200" w:line="360" w:lineRule="auto"/>
        <w:rPr>
          <w:rFonts w:ascii="GHEA Grapalat" w:hAnsi="GHEA Grapalat"/>
        </w:rPr>
      </w:pPr>
      <w:proofErr w:type="spellStart"/>
      <w:r w:rsidRPr="002F0717">
        <w:rPr>
          <w:rFonts w:ascii="GHEA Grapalat" w:hAnsi="GHEA Grapalat"/>
          <w:lang w:val="en-US"/>
        </w:rPr>
        <w:t>M.F.Hazinski</w:t>
      </w:r>
      <w:proofErr w:type="spellEnd"/>
      <w:r w:rsidRPr="002F0717">
        <w:rPr>
          <w:rFonts w:ascii="GHEA Grapalat" w:hAnsi="GHEA Grapalat"/>
          <w:lang w:val="en-US"/>
        </w:rPr>
        <w:t xml:space="preserve">, BLS for healthcare providers. </w:t>
      </w:r>
      <w:proofErr w:type="spellStart"/>
      <w:r w:rsidRPr="00FA5E96">
        <w:rPr>
          <w:rFonts w:ascii="GHEA Grapalat" w:hAnsi="GHEA Grapalat"/>
        </w:rPr>
        <w:t>American</w:t>
      </w:r>
      <w:proofErr w:type="spellEnd"/>
      <w:r w:rsidRPr="00FA5E96">
        <w:rPr>
          <w:rFonts w:ascii="GHEA Grapalat" w:hAnsi="GHEA Grapalat"/>
        </w:rPr>
        <w:t xml:space="preserve"> </w:t>
      </w:r>
      <w:proofErr w:type="spellStart"/>
      <w:r w:rsidRPr="00FA5E96">
        <w:rPr>
          <w:rFonts w:ascii="GHEA Grapalat" w:hAnsi="GHEA Grapalat"/>
        </w:rPr>
        <w:t>Heart</w:t>
      </w:r>
      <w:proofErr w:type="spellEnd"/>
      <w:r w:rsidRPr="00FA5E96">
        <w:rPr>
          <w:rFonts w:ascii="GHEA Grapalat" w:hAnsi="GHEA Grapalat"/>
        </w:rPr>
        <w:t xml:space="preserve"> </w:t>
      </w:r>
      <w:proofErr w:type="spellStart"/>
      <w:r w:rsidRPr="00FA5E96">
        <w:rPr>
          <w:rFonts w:ascii="GHEA Grapalat" w:hAnsi="GHEA Grapalat"/>
        </w:rPr>
        <w:t>Association</w:t>
      </w:r>
      <w:proofErr w:type="spellEnd"/>
      <w:r w:rsidRPr="00FA5E96">
        <w:rPr>
          <w:rFonts w:ascii="GHEA Grapalat" w:hAnsi="GHEA Grapalat"/>
        </w:rPr>
        <w:t xml:space="preserve"> 2011</w:t>
      </w:r>
    </w:p>
    <w:p w:rsidR="002F0717" w:rsidRPr="002F0717" w:rsidRDefault="002F0717" w:rsidP="002F0717">
      <w:pPr>
        <w:pStyle w:val="ListParagraph"/>
        <w:numPr>
          <w:ilvl w:val="0"/>
          <w:numId w:val="5"/>
        </w:numPr>
        <w:spacing w:after="200" w:line="360" w:lineRule="auto"/>
        <w:rPr>
          <w:rFonts w:ascii="GHEA Grapalat" w:hAnsi="GHEA Grapalat"/>
          <w:lang w:val="en-US"/>
        </w:rPr>
      </w:pPr>
      <w:r w:rsidRPr="002F0717">
        <w:rPr>
          <w:rFonts w:ascii="GHEA Grapalat" w:hAnsi="GHEA Grapalat"/>
          <w:lang w:val="en-US"/>
        </w:rPr>
        <w:t>North Carolina Chapter of Emergency Physicians Protocol Committee, North Carolina Office of EMS (2012)</w:t>
      </w:r>
    </w:p>
    <w:p w:rsidR="00D06BD2" w:rsidRPr="002F0717" w:rsidRDefault="00D06BD2">
      <w:pPr>
        <w:rPr>
          <w:rFonts w:ascii="GHEA Grapalat" w:hAnsi="GHEA Grapalat"/>
          <w:sz w:val="24"/>
          <w:szCs w:val="24"/>
        </w:rPr>
      </w:pPr>
    </w:p>
    <w:sectPr w:rsidR="00D06BD2" w:rsidRPr="002F0717" w:rsidSect="001504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EE" w:rsidRDefault="004E04EE" w:rsidP="00AE7957">
      <w:pPr>
        <w:spacing w:after="0" w:line="240" w:lineRule="auto"/>
      </w:pPr>
      <w:r>
        <w:separator/>
      </w:r>
    </w:p>
  </w:endnote>
  <w:endnote w:type="continuationSeparator" w:id="0">
    <w:p w:rsidR="004E04EE" w:rsidRDefault="004E04EE" w:rsidP="00A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EE" w:rsidRDefault="004E04EE" w:rsidP="00AE7957">
      <w:pPr>
        <w:spacing w:after="0" w:line="240" w:lineRule="auto"/>
      </w:pPr>
      <w:r>
        <w:separator/>
      </w:r>
    </w:p>
  </w:footnote>
  <w:footnote w:type="continuationSeparator" w:id="0">
    <w:p w:rsidR="004E04EE" w:rsidRDefault="004E04EE" w:rsidP="00AE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32"/>
    <w:multiLevelType w:val="hybridMultilevel"/>
    <w:tmpl w:val="7F9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B07"/>
    <w:multiLevelType w:val="hybridMultilevel"/>
    <w:tmpl w:val="01043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E4E9B"/>
    <w:multiLevelType w:val="hybridMultilevel"/>
    <w:tmpl w:val="99AC08D8"/>
    <w:lvl w:ilvl="0" w:tplc="A4DC0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42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47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8C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02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44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60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C5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8E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895E9E"/>
    <w:multiLevelType w:val="hybridMultilevel"/>
    <w:tmpl w:val="5AB2D2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82ECF"/>
    <w:multiLevelType w:val="multilevel"/>
    <w:tmpl w:val="E3389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8515780"/>
    <w:multiLevelType w:val="hybridMultilevel"/>
    <w:tmpl w:val="5C6CEE0A"/>
    <w:lvl w:ilvl="0" w:tplc="39943AF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DD431ED"/>
    <w:multiLevelType w:val="hybridMultilevel"/>
    <w:tmpl w:val="3EC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20C4F"/>
    <w:multiLevelType w:val="hybridMultilevel"/>
    <w:tmpl w:val="EC54D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D32EB"/>
    <w:multiLevelType w:val="multilevel"/>
    <w:tmpl w:val="F314D6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B45221A"/>
    <w:multiLevelType w:val="hybridMultilevel"/>
    <w:tmpl w:val="FD80CE4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A895FD1"/>
    <w:multiLevelType w:val="multilevel"/>
    <w:tmpl w:val="4F865F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6BBD7B2B"/>
    <w:multiLevelType w:val="hybridMultilevel"/>
    <w:tmpl w:val="0B7CDEBA"/>
    <w:lvl w:ilvl="0" w:tplc="34A6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0D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E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A5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C0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6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2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E3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9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C47542"/>
    <w:multiLevelType w:val="multilevel"/>
    <w:tmpl w:val="CAF23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75867975"/>
    <w:multiLevelType w:val="hybridMultilevel"/>
    <w:tmpl w:val="93221B4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79B4302"/>
    <w:multiLevelType w:val="hybridMultilevel"/>
    <w:tmpl w:val="D2E4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33733"/>
    <w:multiLevelType w:val="hybridMultilevel"/>
    <w:tmpl w:val="B980F10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CFC106C"/>
    <w:multiLevelType w:val="hybridMultilevel"/>
    <w:tmpl w:val="57467668"/>
    <w:lvl w:ilvl="0" w:tplc="EAAC6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2C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A1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D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61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0B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09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42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03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5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0CB9"/>
    <w:rsid w:val="00037595"/>
    <w:rsid w:val="000B5020"/>
    <w:rsid w:val="000B6040"/>
    <w:rsid w:val="000E6D3E"/>
    <w:rsid w:val="001315F9"/>
    <w:rsid w:val="00150427"/>
    <w:rsid w:val="0018788C"/>
    <w:rsid w:val="002D6898"/>
    <w:rsid w:val="002F0717"/>
    <w:rsid w:val="00350FD2"/>
    <w:rsid w:val="00383BDB"/>
    <w:rsid w:val="004555CB"/>
    <w:rsid w:val="0048744B"/>
    <w:rsid w:val="00495672"/>
    <w:rsid w:val="004E04EE"/>
    <w:rsid w:val="004F0D87"/>
    <w:rsid w:val="0052025A"/>
    <w:rsid w:val="005206B0"/>
    <w:rsid w:val="005859FC"/>
    <w:rsid w:val="0068232F"/>
    <w:rsid w:val="00687767"/>
    <w:rsid w:val="006F08D8"/>
    <w:rsid w:val="0078421D"/>
    <w:rsid w:val="007F07B5"/>
    <w:rsid w:val="0080465B"/>
    <w:rsid w:val="00866666"/>
    <w:rsid w:val="008D256F"/>
    <w:rsid w:val="009173D3"/>
    <w:rsid w:val="00950B35"/>
    <w:rsid w:val="0096714F"/>
    <w:rsid w:val="00972F00"/>
    <w:rsid w:val="009842B5"/>
    <w:rsid w:val="009926A3"/>
    <w:rsid w:val="009B069F"/>
    <w:rsid w:val="009D2DE4"/>
    <w:rsid w:val="009E43FE"/>
    <w:rsid w:val="00A60DB3"/>
    <w:rsid w:val="00AE1C02"/>
    <w:rsid w:val="00AE7957"/>
    <w:rsid w:val="00C72A49"/>
    <w:rsid w:val="00CC2229"/>
    <w:rsid w:val="00D06BD2"/>
    <w:rsid w:val="00DC1325"/>
    <w:rsid w:val="00DD5602"/>
    <w:rsid w:val="00E00CB9"/>
    <w:rsid w:val="00E24716"/>
    <w:rsid w:val="00E92677"/>
    <w:rsid w:val="00F15A4E"/>
    <w:rsid w:val="00F26280"/>
    <w:rsid w:val="00F32BD3"/>
    <w:rsid w:val="00F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6"/>
        <o:r id="V:Rule2" type="connector" idref="#_x0000_s1043"/>
        <o:r id="V:Rule3" type="connector" idref="#_x0000_s1040"/>
        <o:r id="V:Rule4" type="connector" idref="#_x0000_s1044"/>
        <o:r id="V:Rule5" type="connector" idref="#_x0000_s1042"/>
        <o:r id="V:Rule6" type="connector" idref="#_x0000_s1048"/>
        <o:r id="V:Rule7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E79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957"/>
  </w:style>
  <w:style w:type="paragraph" w:styleId="Footer">
    <w:name w:val="footer"/>
    <w:basedOn w:val="Normal"/>
    <w:link w:val="FooterChar"/>
    <w:uiPriority w:val="99"/>
    <w:semiHidden/>
    <w:unhideWhenUsed/>
    <w:rsid w:val="00AE79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957"/>
  </w:style>
  <w:style w:type="character" w:styleId="Hyperlink">
    <w:name w:val="Hyperlink"/>
    <w:basedOn w:val="DefaultParagraphFont"/>
    <w:uiPriority w:val="99"/>
    <w:unhideWhenUsed/>
    <w:rsid w:val="002F0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8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s.heart.org/product/acls-provider-manual-ebook-collec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prguidelines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cp.org/images/stories/recursos/Guias%202015/%20Guidelines-RCP-AHA-2015-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40</cp:revision>
  <dcterms:created xsi:type="dcterms:W3CDTF">2017-05-25T08:15:00Z</dcterms:created>
  <dcterms:modified xsi:type="dcterms:W3CDTF">2017-12-28T07:01:00Z</dcterms:modified>
</cp:coreProperties>
</file>